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D1" w:rsidRPr="00DA6F1C" w:rsidRDefault="00F85522" w:rsidP="00054F13">
      <w:pPr>
        <w:pStyle w:val="Heading3"/>
        <w:pBdr>
          <w:bottom w:val="single" w:sz="4" w:space="1" w:color="auto"/>
        </w:pBdr>
        <w:jc w:val="left"/>
        <w:rPr>
          <w:rFonts w:ascii="Arial" w:hAnsi="Arial" w:cs="Arial"/>
          <w:b/>
          <w:szCs w:val="24"/>
          <w:u w:val="none"/>
        </w:rPr>
      </w:pPr>
      <w:bookmarkStart w:id="0" w:name="_GoBack"/>
      <w:bookmarkEnd w:id="0"/>
      <w:r w:rsidRPr="00DA6F1C">
        <w:rPr>
          <w:rFonts w:ascii="Arial" w:hAnsi="Arial" w:cs="Arial"/>
          <w:b/>
          <w:szCs w:val="24"/>
          <w:u w:val="none"/>
        </w:rPr>
        <w:t xml:space="preserve">Complaint </w:t>
      </w:r>
      <w:r w:rsidR="006B2A18" w:rsidRPr="00DA6F1C">
        <w:rPr>
          <w:rFonts w:ascii="Arial" w:hAnsi="Arial" w:cs="Arial"/>
          <w:b/>
          <w:szCs w:val="24"/>
          <w:u w:val="none"/>
        </w:rPr>
        <w:t xml:space="preserve">Review Request </w:t>
      </w:r>
      <w:r w:rsidR="006233F9" w:rsidRPr="00DA6F1C">
        <w:rPr>
          <w:rFonts w:ascii="Arial" w:hAnsi="Arial" w:cs="Arial"/>
          <w:b/>
          <w:szCs w:val="24"/>
          <w:u w:val="none"/>
        </w:rPr>
        <w:t>Form</w:t>
      </w:r>
    </w:p>
    <w:p w:rsidR="00C37CD1" w:rsidRPr="00DA6F1C" w:rsidRDefault="00C37CD1">
      <w:pPr>
        <w:rPr>
          <w:rFonts w:ascii="Arial" w:hAnsi="Arial" w:cs="Arial"/>
          <w:sz w:val="24"/>
          <w:szCs w:val="24"/>
        </w:rPr>
      </w:pPr>
    </w:p>
    <w:p w:rsidR="00FA26BA" w:rsidRPr="00DA6F1C" w:rsidRDefault="006233F9" w:rsidP="006B2A18">
      <w:pPr>
        <w:spacing w:after="120" w:line="276" w:lineRule="auto"/>
        <w:rPr>
          <w:rFonts w:ascii="Arial" w:hAnsi="Arial" w:cs="Arial"/>
          <w:sz w:val="24"/>
          <w:szCs w:val="24"/>
        </w:rPr>
      </w:pPr>
      <w:r w:rsidRPr="00DA6F1C">
        <w:rPr>
          <w:rFonts w:ascii="Arial" w:hAnsi="Arial" w:cs="Arial"/>
          <w:sz w:val="24"/>
          <w:szCs w:val="24"/>
        </w:rPr>
        <w:t xml:space="preserve">This form is for use </w:t>
      </w:r>
      <w:r w:rsidR="00DA6F1C" w:rsidRPr="00DA6F1C">
        <w:rPr>
          <w:rFonts w:ascii="Arial" w:hAnsi="Arial" w:cs="Arial"/>
          <w:sz w:val="24"/>
          <w:szCs w:val="24"/>
        </w:rPr>
        <w:t xml:space="preserve">only </w:t>
      </w:r>
      <w:r w:rsidR="006B2A18" w:rsidRPr="00DA6F1C">
        <w:rPr>
          <w:rFonts w:ascii="Arial" w:hAnsi="Arial" w:cs="Arial"/>
          <w:sz w:val="24"/>
          <w:szCs w:val="24"/>
        </w:rPr>
        <w:t>when seeking a review of a Second Stage decision by a Proctor in relation to a</w:t>
      </w:r>
      <w:r w:rsidR="00F85522" w:rsidRPr="00DA6F1C">
        <w:rPr>
          <w:rFonts w:ascii="Arial" w:hAnsi="Arial" w:cs="Arial"/>
          <w:sz w:val="24"/>
          <w:szCs w:val="24"/>
        </w:rPr>
        <w:t xml:space="preserve"> Complaint </w:t>
      </w:r>
      <w:r w:rsidR="00DA6F1C">
        <w:rPr>
          <w:rFonts w:ascii="Arial" w:hAnsi="Arial" w:cs="Arial"/>
          <w:sz w:val="24"/>
          <w:szCs w:val="24"/>
        </w:rPr>
        <w:t>that</w:t>
      </w:r>
      <w:r w:rsidRPr="00DA6F1C">
        <w:rPr>
          <w:rFonts w:ascii="Arial" w:hAnsi="Arial" w:cs="Arial"/>
          <w:sz w:val="24"/>
          <w:szCs w:val="24"/>
        </w:rPr>
        <w:t xml:space="preserve"> fall</w:t>
      </w:r>
      <w:r w:rsidR="00F85522" w:rsidRPr="00DA6F1C">
        <w:rPr>
          <w:rFonts w:ascii="Arial" w:hAnsi="Arial" w:cs="Arial"/>
          <w:sz w:val="24"/>
          <w:szCs w:val="24"/>
        </w:rPr>
        <w:t>s</w:t>
      </w:r>
      <w:r w:rsidRPr="00DA6F1C">
        <w:rPr>
          <w:rFonts w:ascii="Arial" w:hAnsi="Arial" w:cs="Arial"/>
          <w:sz w:val="24"/>
          <w:szCs w:val="24"/>
        </w:rPr>
        <w:t xml:space="preserve"> within the </w:t>
      </w:r>
      <w:r w:rsidR="00F85522" w:rsidRPr="00DA6F1C">
        <w:rPr>
          <w:rFonts w:ascii="Arial" w:hAnsi="Arial" w:cs="Arial"/>
          <w:i/>
          <w:sz w:val="24"/>
          <w:szCs w:val="24"/>
        </w:rPr>
        <w:t>University Student Complaints Procedure</w:t>
      </w:r>
      <w:r w:rsidRPr="00DA6F1C">
        <w:rPr>
          <w:rFonts w:ascii="Arial" w:hAnsi="Arial" w:cs="Arial"/>
          <w:sz w:val="24"/>
          <w:szCs w:val="24"/>
        </w:rPr>
        <w:t xml:space="preserve"> (available at </w:t>
      </w:r>
      <w:hyperlink r:id="rId8" w:history="1">
        <w:r w:rsidR="00F6145A" w:rsidRPr="00721C73">
          <w:rPr>
            <w:rStyle w:val="Hyperlink"/>
            <w:rFonts w:ascii="Arial" w:hAnsi="Arial" w:cs="Arial"/>
            <w:sz w:val="24"/>
            <w:szCs w:val="24"/>
          </w:rPr>
          <w:t>www.admin.ox.ac.uk/proctors/complaints</w:t>
        </w:r>
      </w:hyperlink>
      <w:r w:rsidR="00054F13" w:rsidRPr="00721C73">
        <w:rPr>
          <w:rFonts w:ascii="Arial" w:hAnsi="Arial" w:cs="Arial"/>
          <w:sz w:val="24"/>
          <w:szCs w:val="24"/>
        </w:rPr>
        <w:t>).</w:t>
      </w:r>
      <w:r w:rsidRPr="00DA6F1C">
        <w:rPr>
          <w:rFonts w:ascii="Arial" w:hAnsi="Arial" w:cs="Arial"/>
          <w:sz w:val="24"/>
          <w:szCs w:val="24"/>
        </w:rPr>
        <w:t xml:space="preserve"> Please read the </w:t>
      </w:r>
      <w:r w:rsidRPr="00DA6F1C">
        <w:rPr>
          <w:rFonts w:ascii="Arial" w:hAnsi="Arial" w:cs="Arial"/>
          <w:i/>
          <w:sz w:val="24"/>
          <w:szCs w:val="24"/>
        </w:rPr>
        <w:t>Procedure</w:t>
      </w:r>
      <w:r w:rsidRPr="00DA6F1C">
        <w:rPr>
          <w:rFonts w:ascii="Arial" w:hAnsi="Arial" w:cs="Arial"/>
          <w:sz w:val="24"/>
          <w:szCs w:val="24"/>
        </w:rPr>
        <w:t xml:space="preserve"> carefully before completing this form. </w:t>
      </w:r>
      <w:r w:rsidR="006B2A18" w:rsidRPr="00DA6F1C">
        <w:rPr>
          <w:rFonts w:ascii="Arial" w:hAnsi="Arial" w:cs="Arial"/>
          <w:sz w:val="24"/>
          <w:szCs w:val="24"/>
        </w:rPr>
        <w:t>This form initiates the Third Stage under the</w:t>
      </w:r>
      <w:r w:rsidR="00F85522" w:rsidRPr="00DA6F1C">
        <w:rPr>
          <w:rFonts w:ascii="Arial" w:hAnsi="Arial" w:cs="Arial"/>
          <w:i/>
          <w:sz w:val="24"/>
          <w:szCs w:val="24"/>
        </w:rPr>
        <w:t xml:space="preserve"> Procedure</w:t>
      </w:r>
      <w:r w:rsidR="006B2A18" w:rsidRPr="00DA6F1C">
        <w:rPr>
          <w:rFonts w:ascii="Arial" w:hAnsi="Arial" w:cs="Arial"/>
          <w:sz w:val="24"/>
          <w:szCs w:val="24"/>
        </w:rPr>
        <w:t xml:space="preserve">. </w:t>
      </w:r>
    </w:p>
    <w:p w:rsidR="006233F9" w:rsidRPr="00DA6F1C" w:rsidRDefault="006B2A18" w:rsidP="006B2A18">
      <w:pPr>
        <w:spacing w:after="120" w:line="276" w:lineRule="auto"/>
        <w:rPr>
          <w:rFonts w:ascii="Arial" w:hAnsi="Arial" w:cs="Arial"/>
          <w:sz w:val="24"/>
          <w:szCs w:val="24"/>
        </w:rPr>
      </w:pPr>
      <w:r w:rsidRPr="00DA6F1C">
        <w:rPr>
          <w:rFonts w:ascii="Arial" w:hAnsi="Arial" w:cs="Arial"/>
          <w:sz w:val="24"/>
          <w:szCs w:val="24"/>
        </w:rPr>
        <w:t>Your review request may not be considered if you do not comply with the word limits below.</w:t>
      </w:r>
    </w:p>
    <w:p w:rsidR="00426FA0" w:rsidRPr="00DA6F1C" w:rsidRDefault="00426FA0" w:rsidP="006B2A18">
      <w:pPr>
        <w:spacing w:after="120" w:line="276" w:lineRule="auto"/>
        <w:rPr>
          <w:rFonts w:ascii="Arial" w:hAnsi="Arial" w:cs="Arial"/>
          <w:b/>
          <w:sz w:val="24"/>
          <w:szCs w:val="24"/>
        </w:rPr>
      </w:pPr>
      <w:r w:rsidRPr="00DA6F1C">
        <w:rPr>
          <w:rFonts w:ascii="Arial" w:hAnsi="Arial" w:cs="Arial"/>
          <w:b/>
          <w:sz w:val="24"/>
          <w:szCs w:val="24"/>
        </w:rPr>
        <w:t>Group</w:t>
      </w:r>
      <w:r w:rsidR="00F85522" w:rsidRPr="00DA6F1C">
        <w:rPr>
          <w:rFonts w:ascii="Arial" w:hAnsi="Arial" w:cs="Arial"/>
          <w:b/>
          <w:sz w:val="24"/>
          <w:szCs w:val="24"/>
        </w:rPr>
        <w:t xml:space="preserve"> Complaints</w:t>
      </w:r>
      <w:r w:rsidRPr="00DA6F1C">
        <w:rPr>
          <w:rFonts w:ascii="Arial" w:hAnsi="Arial" w:cs="Arial"/>
          <w:b/>
          <w:sz w:val="24"/>
          <w:szCs w:val="24"/>
        </w:rPr>
        <w:t xml:space="preserve">: </w:t>
      </w:r>
    </w:p>
    <w:p w:rsidR="00DA6F1C" w:rsidRPr="00DA6F1C" w:rsidRDefault="00DA6F1C" w:rsidP="00DA6F1C">
      <w:pPr>
        <w:spacing w:after="200" w:line="276" w:lineRule="auto"/>
        <w:rPr>
          <w:rFonts w:ascii="Arial" w:hAnsi="Arial" w:cs="Arial"/>
          <w:sz w:val="24"/>
          <w:szCs w:val="24"/>
        </w:rPr>
      </w:pPr>
      <w:r w:rsidRPr="00DA6F1C">
        <w:rPr>
          <w:rFonts w:ascii="Arial" w:hAnsi="Arial" w:cs="Arial"/>
          <w:sz w:val="24"/>
          <w:szCs w:val="24"/>
        </w:rPr>
        <w:t>Groups of students seeking a review of a joint Appeal should, as they did with the Appeal itself, nominate one student to act as their spokesperson. The spokesperson should complete the form on behalf of the group. When this form is submitted to the Proctors’ Office, it should be accompanied by a list of the students in the group together with their signatures to indicate their agreement to the content of this form and to the spokesperson speaking on their behalf; or, if the complaint is being made by email, all of the students listed should be copied into the email.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767"/>
        <w:gridCol w:w="767"/>
        <w:gridCol w:w="767"/>
        <w:gridCol w:w="632"/>
        <w:gridCol w:w="138"/>
        <w:gridCol w:w="427"/>
        <w:gridCol w:w="341"/>
        <w:gridCol w:w="767"/>
        <w:gridCol w:w="282"/>
        <w:gridCol w:w="485"/>
        <w:gridCol w:w="345"/>
        <w:gridCol w:w="422"/>
        <w:gridCol w:w="770"/>
      </w:tblGrid>
      <w:tr w:rsidR="006B2A18" w:rsidRPr="00DA6F1C" w:rsidTr="00DA6F1C">
        <w:trPr>
          <w:trHeight w:val="510"/>
        </w:trPr>
        <w:tc>
          <w:tcPr>
            <w:tcW w:w="3368" w:type="pct"/>
            <w:gridSpan w:val="7"/>
            <w:shd w:val="clear" w:color="auto" w:fill="auto"/>
            <w:vAlign w:val="center"/>
          </w:tcPr>
          <w:p w:rsidR="006B2A18" w:rsidRPr="00DA6F1C" w:rsidRDefault="006B2A18" w:rsidP="00054F13">
            <w:pPr>
              <w:pStyle w:val="BodyText"/>
              <w:rPr>
                <w:rFonts w:ascii="Arial" w:hAnsi="Arial" w:cs="Arial"/>
                <w:b/>
                <w:szCs w:val="24"/>
              </w:rPr>
            </w:pPr>
            <w:r w:rsidRPr="00DA6F1C">
              <w:rPr>
                <w:rFonts w:ascii="Arial" w:hAnsi="Arial" w:cs="Arial"/>
                <w:b/>
                <w:szCs w:val="24"/>
              </w:rPr>
              <w:t>Date of the Proctor’s decision letter under the Second Stage</w:t>
            </w:r>
          </w:p>
        </w:tc>
        <w:tc>
          <w:tcPr>
            <w:tcW w:w="1632" w:type="pct"/>
            <w:gridSpan w:val="7"/>
            <w:shd w:val="clear" w:color="auto" w:fill="auto"/>
            <w:vAlign w:val="center"/>
          </w:tcPr>
          <w:p w:rsidR="006B2A18" w:rsidRPr="00DA6F1C" w:rsidRDefault="006B2A18" w:rsidP="00054F13">
            <w:pPr>
              <w:pStyle w:val="BodyText"/>
              <w:rPr>
                <w:rFonts w:ascii="Arial" w:hAnsi="Arial" w:cs="Arial"/>
                <w:b/>
                <w:szCs w:val="24"/>
              </w:rPr>
            </w:pPr>
          </w:p>
        </w:tc>
      </w:tr>
      <w:tr w:rsidR="00054F13" w:rsidRPr="00DA6F1C" w:rsidTr="00DA6F1C">
        <w:trPr>
          <w:trHeight w:val="510"/>
        </w:trPr>
        <w:tc>
          <w:tcPr>
            <w:tcW w:w="3164" w:type="pct"/>
            <w:gridSpan w:val="6"/>
            <w:shd w:val="clear" w:color="auto" w:fill="auto"/>
            <w:vAlign w:val="center"/>
          </w:tcPr>
          <w:p w:rsidR="00054F13" w:rsidRPr="00DA6F1C" w:rsidRDefault="006B2A18" w:rsidP="006B2A18">
            <w:pPr>
              <w:pStyle w:val="BodyText"/>
              <w:rPr>
                <w:rFonts w:ascii="Arial" w:hAnsi="Arial" w:cs="Arial"/>
                <w:szCs w:val="24"/>
              </w:rPr>
            </w:pPr>
            <w:r w:rsidRPr="00DA6F1C">
              <w:rPr>
                <w:rFonts w:ascii="Arial" w:hAnsi="Arial" w:cs="Arial"/>
                <w:b/>
                <w:szCs w:val="24"/>
              </w:rPr>
              <w:t xml:space="preserve">Are you seeking a review of a </w:t>
            </w:r>
            <w:r w:rsidR="00054F13" w:rsidRPr="00DA6F1C">
              <w:rPr>
                <w:rFonts w:ascii="Arial" w:hAnsi="Arial" w:cs="Arial"/>
                <w:b/>
                <w:szCs w:val="24"/>
              </w:rPr>
              <w:t xml:space="preserve">Group Appeal? </w:t>
            </w:r>
          </w:p>
        </w:tc>
        <w:tc>
          <w:tcPr>
            <w:tcW w:w="1836" w:type="pct"/>
            <w:gridSpan w:val="8"/>
            <w:shd w:val="clear" w:color="auto" w:fill="auto"/>
            <w:vAlign w:val="center"/>
          </w:tcPr>
          <w:p w:rsidR="00054F13" w:rsidRPr="00DA6F1C" w:rsidRDefault="00054F13" w:rsidP="00054F13">
            <w:pPr>
              <w:pStyle w:val="BodyText"/>
              <w:rPr>
                <w:rFonts w:ascii="Arial" w:hAnsi="Arial" w:cs="Arial"/>
                <w:szCs w:val="24"/>
              </w:rPr>
            </w:pPr>
            <w:r w:rsidRPr="00DA6F1C">
              <w:rPr>
                <w:rFonts w:ascii="Arial" w:hAnsi="Arial" w:cs="Arial"/>
                <w:b/>
                <w:szCs w:val="24"/>
              </w:rPr>
              <w:t>Yes/No</w:t>
            </w:r>
            <w:r w:rsidRPr="00DA6F1C">
              <w:rPr>
                <w:rFonts w:ascii="Arial" w:hAnsi="Arial" w:cs="Arial"/>
                <w:szCs w:val="24"/>
              </w:rPr>
              <w:t xml:space="preserve"> (delete as applicable)</w:t>
            </w:r>
          </w:p>
        </w:tc>
      </w:tr>
      <w:tr w:rsidR="00054F13" w:rsidRPr="00DA6F1C" w:rsidTr="00DA6F1C">
        <w:trPr>
          <w:trHeight w:val="510"/>
        </w:trPr>
        <w:tc>
          <w:tcPr>
            <w:tcW w:w="1695" w:type="pct"/>
            <w:shd w:val="clear" w:color="auto" w:fill="auto"/>
            <w:vAlign w:val="center"/>
          </w:tcPr>
          <w:p w:rsidR="00054F13" w:rsidRPr="00DA6F1C" w:rsidRDefault="00054F13" w:rsidP="00054F13">
            <w:pPr>
              <w:pStyle w:val="BodyText"/>
              <w:rPr>
                <w:rFonts w:ascii="Arial" w:hAnsi="Arial" w:cs="Arial"/>
                <w:szCs w:val="24"/>
              </w:rPr>
            </w:pPr>
            <w:r w:rsidRPr="00DA6F1C">
              <w:rPr>
                <w:rFonts w:ascii="Arial" w:hAnsi="Arial" w:cs="Arial"/>
                <w:b/>
                <w:szCs w:val="24"/>
              </w:rPr>
              <w:t>Surname/Family name</w:t>
            </w:r>
          </w:p>
        </w:tc>
        <w:tc>
          <w:tcPr>
            <w:tcW w:w="2338" w:type="pct"/>
            <w:gridSpan w:val="9"/>
            <w:shd w:val="clear" w:color="auto" w:fill="auto"/>
            <w:vAlign w:val="center"/>
          </w:tcPr>
          <w:p w:rsidR="00054F13" w:rsidRPr="00DA6F1C" w:rsidRDefault="00054F13" w:rsidP="00054F13">
            <w:pPr>
              <w:pStyle w:val="BodyText"/>
              <w:rPr>
                <w:rFonts w:ascii="Arial" w:hAnsi="Arial" w:cs="Arial"/>
                <w:szCs w:val="24"/>
              </w:rPr>
            </w:pPr>
          </w:p>
        </w:tc>
        <w:tc>
          <w:tcPr>
            <w:tcW w:w="397" w:type="pct"/>
            <w:gridSpan w:val="2"/>
            <w:shd w:val="clear" w:color="auto" w:fill="auto"/>
            <w:vAlign w:val="center"/>
          </w:tcPr>
          <w:p w:rsidR="00054F13" w:rsidRPr="00DA6F1C" w:rsidRDefault="00054F13" w:rsidP="00054F13">
            <w:pPr>
              <w:pStyle w:val="BodyText"/>
              <w:rPr>
                <w:rFonts w:ascii="Arial" w:hAnsi="Arial" w:cs="Arial"/>
                <w:b/>
                <w:szCs w:val="24"/>
              </w:rPr>
            </w:pPr>
            <w:r w:rsidRPr="00DA6F1C">
              <w:rPr>
                <w:rFonts w:ascii="Arial" w:hAnsi="Arial" w:cs="Arial"/>
                <w:b/>
                <w:szCs w:val="24"/>
              </w:rPr>
              <w:t>Title</w:t>
            </w:r>
          </w:p>
        </w:tc>
        <w:tc>
          <w:tcPr>
            <w:tcW w:w="570" w:type="pct"/>
            <w:gridSpan w:val="2"/>
            <w:shd w:val="clear" w:color="auto" w:fill="auto"/>
            <w:vAlign w:val="center"/>
          </w:tcPr>
          <w:p w:rsidR="00054F13" w:rsidRPr="00DA6F1C" w:rsidRDefault="00054F13" w:rsidP="00054F13">
            <w:pPr>
              <w:pStyle w:val="BodyText"/>
              <w:rPr>
                <w:rFonts w:ascii="Arial" w:hAnsi="Arial" w:cs="Arial"/>
                <w:szCs w:val="24"/>
              </w:rPr>
            </w:pPr>
          </w:p>
        </w:tc>
      </w:tr>
      <w:tr w:rsidR="00054F13" w:rsidRPr="00DA6F1C" w:rsidTr="00DA6F1C">
        <w:trPr>
          <w:trHeight w:val="510"/>
        </w:trPr>
        <w:tc>
          <w:tcPr>
            <w:tcW w:w="1695" w:type="pct"/>
            <w:shd w:val="clear" w:color="auto" w:fill="auto"/>
            <w:vAlign w:val="center"/>
          </w:tcPr>
          <w:p w:rsidR="00054F13" w:rsidRPr="00DA6F1C" w:rsidRDefault="00054F13" w:rsidP="00054F13">
            <w:pPr>
              <w:pStyle w:val="BodyText"/>
              <w:rPr>
                <w:rFonts w:ascii="Arial" w:hAnsi="Arial" w:cs="Arial"/>
                <w:szCs w:val="24"/>
              </w:rPr>
            </w:pPr>
            <w:r w:rsidRPr="00DA6F1C">
              <w:rPr>
                <w:rFonts w:ascii="Arial" w:hAnsi="Arial" w:cs="Arial"/>
                <w:b/>
                <w:szCs w:val="24"/>
              </w:rPr>
              <w:t xml:space="preserve">First/Given name(s) </w:t>
            </w:r>
          </w:p>
        </w:tc>
        <w:tc>
          <w:tcPr>
            <w:tcW w:w="3305" w:type="pct"/>
            <w:gridSpan w:val="13"/>
            <w:shd w:val="clear" w:color="auto" w:fill="auto"/>
            <w:vAlign w:val="center"/>
          </w:tcPr>
          <w:p w:rsidR="00054F13" w:rsidRPr="00DA6F1C" w:rsidRDefault="00054F13" w:rsidP="00054F13">
            <w:pPr>
              <w:pStyle w:val="BodyText"/>
              <w:rPr>
                <w:rFonts w:ascii="Arial" w:hAnsi="Arial" w:cs="Arial"/>
                <w:szCs w:val="24"/>
              </w:rPr>
            </w:pPr>
          </w:p>
        </w:tc>
      </w:tr>
      <w:tr w:rsidR="00054F13" w:rsidRPr="00DA6F1C" w:rsidTr="00DA6F1C">
        <w:trPr>
          <w:trHeight w:val="510"/>
        </w:trPr>
        <w:tc>
          <w:tcPr>
            <w:tcW w:w="1695" w:type="pct"/>
            <w:shd w:val="clear" w:color="auto" w:fill="auto"/>
            <w:vAlign w:val="center"/>
          </w:tcPr>
          <w:p w:rsidR="00054F13" w:rsidRPr="00DA6F1C" w:rsidRDefault="00054F13" w:rsidP="00054F13">
            <w:pPr>
              <w:pStyle w:val="BodyText"/>
              <w:rPr>
                <w:rFonts w:ascii="Arial" w:hAnsi="Arial" w:cs="Arial"/>
                <w:b/>
                <w:szCs w:val="24"/>
              </w:rPr>
            </w:pPr>
            <w:r w:rsidRPr="00DA6F1C">
              <w:rPr>
                <w:rFonts w:ascii="Arial" w:hAnsi="Arial" w:cs="Arial"/>
                <w:b/>
                <w:szCs w:val="24"/>
              </w:rPr>
              <w:t xml:space="preserve">University student no. </w:t>
            </w:r>
          </w:p>
        </w:tc>
        <w:tc>
          <w:tcPr>
            <w:tcW w:w="367" w:type="pct"/>
            <w:shd w:val="clear" w:color="auto" w:fill="auto"/>
            <w:vAlign w:val="center"/>
          </w:tcPr>
          <w:p w:rsidR="00054F13" w:rsidRPr="00DA6F1C" w:rsidRDefault="00054F13" w:rsidP="00054F13">
            <w:pPr>
              <w:pStyle w:val="BodyText"/>
              <w:rPr>
                <w:rFonts w:ascii="Arial" w:hAnsi="Arial" w:cs="Arial"/>
                <w:szCs w:val="24"/>
              </w:rPr>
            </w:pPr>
          </w:p>
        </w:tc>
        <w:tc>
          <w:tcPr>
            <w:tcW w:w="367" w:type="pct"/>
            <w:shd w:val="clear" w:color="auto" w:fill="auto"/>
            <w:vAlign w:val="center"/>
          </w:tcPr>
          <w:p w:rsidR="00054F13" w:rsidRPr="00DA6F1C" w:rsidRDefault="00054F13" w:rsidP="00054F13">
            <w:pPr>
              <w:pStyle w:val="BodyText"/>
              <w:rPr>
                <w:rFonts w:ascii="Arial" w:hAnsi="Arial" w:cs="Arial"/>
                <w:szCs w:val="24"/>
              </w:rPr>
            </w:pPr>
          </w:p>
        </w:tc>
        <w:tc>
          <w:tcPr>
            <w:tcW w:w="367" w:type="pct"/>
            <w:shd w:val="clear" w:color="auto" w:fill="auto"/>
            <w:vAlign w:val="center"/>
          </w:tcPr>
          <w:p w:rsidR="00054F13" w:rsidRPr="00DA6F1C" w:rsidRDefault="00054F13" w:rsidP="00054F13">
            <w:pPr>
              <w:pStyle w:val="BodyText"/>
              <w:rPr>
                <w:rFonts w:ascii="Arial" w:hAnsi="Arial" w:cs="Arial"/>
                <w:szCs w:val="24"/>
              </w:rPr>
            </w:pPr>
          </w:p>
        </w:tc>
        <w:tc>
          <w:tcPr>
            <w:tcW w:w="368" w:type="pct"/>
            <w:gridSpan w:val="2"/>
            <w:shd w:val="clear" w:color="auto" w:fill="auto"/>
            <w:vAlign w:val="center"/>
          </w:tcPr>
          <w:p w:rsidR="00054F13" w:rsidRPr="00DA6F1C" w:rsidRDefault="00054F13" w:rsidP="00054F13">
            <w:pPr>
              <w:pStyle w:val="BodyText"/>
              <w:rPr>
                <w:rFonts w:ascii="Arial" w:hAnsi="Arial" w:cs="Arial"/>
                <w:szCs w:val="24"/>
              </w:rPr>
            </w:pPr>
          </w:p>
        </w:tc>
        <w:tc>
          <w:tcPr>
            <w:tcW w:w="367" w:type="pct"/>
            <w:gridSpan w:val="2"/>
            <w:shd w:val="clear" w:color="auto" w:fill="auto"/>
            <w:vAlign w:val="center"/>
          </w:tcPr>
          <w:p w:rsidR="00054F13" w:rsidRPr="00DA6F1C" w:rsidRDefault="00054F13" w:rsidP="00054F13">
            <w:pPr>
              <w:pStyle w:val="BodyText"/>
              <w:rPr>
                <w:rFonts w:ascii="Arial" w:hAnsi="Arial" w:cs="Arial"/>
                <w:szCs w:val="24"/>
              </w:rPr>
            </w:pPr>
          </w:p>
        </w:tc>
        <w:tc>
          <w:tcPr>
            <w:tcW w:w="367" w:type="pct"/>
            <w:shd w:val="clear" w:color="auto" w:fill="auto"/>
            <w:vAlign w:val="center"/>
          </w:tcPr>
          <w:p w:rsidR="00054F13" w:rsidRPr="00DA6F1C" w:rsidRDefault="00054F13" w:rsidP="00054F13">
            <w:pPr>
              <w:pStyle w:val="BodyText"/>
              <w:rPr>
                <w:rFonts w:ascii="Arial" w:hAnsi="Arial" w:cs="Arial"/>
                <w:szCs w:val="24"/>
              </w:rPr>
            </w:pPr>
          </w:p>
        </w:tc>
        <w:tc>
          <w:tcPr>
            <w:tcW w:w="367" w:type="pct"/>
            <w:gridSpan w:val="2"/>
            <w:shd w:val="clear" w:color="auto" w:fill="auto"/>
            <w:vAlign w:val="center"/>
          </w:tcPr>
          <w:p w:rsidR="00054F13" w:rsidRPr="00DA6F1C" w:rsidRDefault="00054F13" w:rsidP="00054F13">
            <w:pPr>
              <w:pStyle w:val="BodyText"/>
              <w:rPr>
                <w:rFonts w:ascii="Arial" w:hAnsi="Arial" w:cs="Arial"/>
                <w:szCs w:val="24"/>
              </w:rPr>
            </w:pPr>
          </w:p>
        </w:tc>
        <w:tc>
          <w:tcPr>
            <w:tcW w:w="367" w:type="pct"/>
            <w:gridSpan w:val="2"/>
            <w:shd w:val="clear" w:color="auto" w:fill="auto"/>
            <w:vAlign w:val="center"/>
          </w:tcPr>
          <w:p w:rsidR="00054F13" w:rsidRPr="00DA6F1C" w:rsidRDefault="00054F13" w:rsidP="00054F13">
            <w:pPr>
              <w:pStyle w:val="BodyText"/>
              <w:rPr>
                <w:rFonts w:ascii="Arial" w:hAnsi="Arial" w:cs="Arial"/>
                <w:szCs w:val="24"/>
              </w:rPr>
            </w:pPr>
          </w:p>
        </w:tc>
        <w:tc>
          <w:tcPr>
            <w:tcW w:w="368" w:type="pct"/>
            <w:shd w:val="clear" w:color="auto" w:fill="auto"/>
            <w:vAlign w:val="center"/>
          </w:tcPr>
          <w:p w:rsidR="00054F13" w:rsidRPr="00DA6F1C" w:rsidRDefault="00054F13" w:rsidP="00054F13">
            <w:pPr>
              <w:pStyle w:val="BodyText"/>
              <w:rPr>
                <w:rFonts w:ascii="Arial" w:hAnsi="Arial" w:cs="Arial"/>
                <w:szCs w:val="24"/>
              </w:rPr>
            </w:pPr>
          </w:p>
        </w:tc>
      </w:tr>
      <w:tr w:rsidR="00054F13" w:rsidRPr="00DA6F1C" w:rsidTr="00DA6F1C">
        <w:trPr>
          <w:trHeight w:val="510"/>
        </w:trPr>
        <w:tc>
          <w:tcPr>
            <w:tcW w:w="1695" w:type="pct"/>
            <w:shd w:val="clear" w:color="auto" w:fill="auto"/>
            <w:vAlign w:val="center"/>
          </w:tcPr>
          <w:p w:rsidR="00054F13" w:rsidRPr="00DA6F1C" w:rsidRDefault="00054F13" w:rsidP="00054F13">
            <w:pPr>
              <w:pStyle w:val="BodyText"/>
              <w:rPr>
                <w:rFonts w:ascii="Arial" w:hAnsi="Arial" w:cs="Arial"/>
                <w:b/>
                <w:szCs w:val="24"/>
              </w:rPr>
            </w:pPr>
            <w:r w:rsidRPr="00DA6F1C">
              <w:rPr>
                <w:rFonts w:ascii="Arial" w:hAnsi="Arial" w:cs="Arial"/>
                <w:b/>
                <w:szCs w:val="24"/>
              </w:rPr>
              <w:t>Degree/Course of study</w:t>
            </w:r>
          </w:p>
        </w:tc>
        <w:tc>
          <w:tcPr>
            <w:tcW w:w="3305" w:type="pct"/>
            <w:gridSpan w:val="13"/>
            <w:shd w:val="clear" w:color="auto" w:fill="auto"/>
            <w:vAlign w:val="center"/>
          </w:tcPr>
          <w:p w:rsidR="00054F13" w:rsidRPr="00DA6F1C" w:rsidRDefault="00054F13" w:rsidP="00054F13">
            <w:pPr>
              <w:pStyle w:val="BodyText"/>
              <w:rPr>
                <w:rFonts w:ascii="Arial" w:hAnsi="Arial" w:cs="Arial"/>
                <w:szCs w:val="24"/>
              </w:rPr>
            </w:pPr>
          </w:p>
        </w:tc>
      </w:tr>
      <w:tr w:rsidR="00054F13" w:rsidRPr="00DA6F1C" w:rsidTr="00DA6F1C">
        <w:trPr>
          <w:trHeight w:val="510"/>
        </w:trPr>
        <w:tc>
          <w:tcPr>
            <w:tcW w:w="1695" w:type="pct"/>
            <w:shd w:val="clear" w:color="auto" w:fill="auto"/>
            <w:vAlign w:val="center"/>
          </w:tcPr>
          <w:p w:rsidR="00054F13" w:rsidRPr="00DA6F1C" w:rsidRDefault="00054F13" w:rsidP="00054F13">
            <w:pPr>
              <w:pStyle w:val="BodyText"/>
              <w:rPr>
                <w:rFonts w:ascii="Arial" w:hAnsi="Arial" w:cs="Arial"/>
                <w:b/>
                <w:szCs w:val="24"/>
              </w:rPr>
            </w:pPr>
            <w:r w:rsidRPr="00DA6F1C">
              <w:rPr>
                <w:rFonts w:ascii="Arial" w:hAnsi="Arial" w:cs="Arial"/>
                <w:b/>
                <w:szCs w:val="24"/>
              </w:rPr>
              <w:t>Start date of course:</w:t>
            </w:r>
          </w:p>
        </w:tc>
        <w:tc>
          <w:tcPr>
            <w:tcW w:w="1403" w:type="pct"/>
            <w:gridSpan w:val="4"/>
            <w:shd w:val="clear" w:color="auto" w:fill="auto"/>
            <w:vAlign w:val="center"/>
          </w:tcPr>
          <w:p w:rsidR="00054F13" w:rsidRPr="00DA6F1C" w:rsidRDefault="00054F13" w:rsidP="00054F13">
            <w:pPr>
              <w:pStyle w:val="BodyText"/>
              <w:rPr>
                <w:rFonts w:ascii="Arial" w:hAnsi="Arial" w:cs="Arial"/>
                <w:szCs w:val="24"/>
              </w:rPr>
            </w:pPr>
          </w:p>
        </w:tc>
        <w:tc>
          <w:tcPr>
            <w:tcW w:w="935" w:type="pct"/>
            <w:gridSpan w:val="5"/>
            <w:shd w:val="clear" w:color="auto" w:fill="auto"/>
            <w:vAlign w:val="center"/>
          </w:tcPr>
          <w:p w:rsidR="00054F13" w:rsidRPr="00DA6F1C" w:rsidRDefault="00054F13" w:rsidP="00054F13">
            <w:pPr>
              <w:pStyle w:val="BodyText"/>
              <w:rPr>
                <w:rFonts w:ascii="Arial" w:hAnsi="Arial" w:cs="Arial"/>
                <w:szCs w:val="24"/>
              </w:rPr>
            </w:pPr>
            <w:r w:rsidRPr="00DA6F1C">
              <w:rPr>
                <w:rFonts w:ascii="Arial" w:hAnsi="Arial" w:cs="Arial"/>
                <w:b/>
                <w:szCs w:val="24"/>
              </w:rPr>
              <w:t>Year of study</w:t>
            </w:r>
          </w:p>
        </w:tc>
        <w:tc>
          <w:tcPr>
            <w:tcW w:w="968" w:type="pct"/>
            <w:gridSpan w:val="4"/>
            <w:shd w:val="clear" w:color="auto" w:fill="auto"/>
            <w:vAlign w:val="center"/>
          </w:tcPr>
          <w:p w:rsidR="00054F13" w:rsidRPr="00DA6F1C" w:rsidRDefault="00054F13" w:rsidP="00054F13">
            <w:pPr>
              <w:pStyle w:val="BodyText"/>
              <w:rPr>
                <w:rFonts w:ascii="Arial" w:hAnsi="Arial" w:cs="Arial"/>
                <w:szCs w:val="24"/>
              </w:rPr>
            </w:pPr>
          </w:p>
        </w:tc>
      </w:tr>
      <w:tr w:rsidR="00054F13" w:rsidRPr="00DA6F1C" w:rsidTr="00DA6F1C">
        <w:trPr>
          <w:trHeight w:val="510"/>
        </w:trPr>
        <w:tc>
          <w:tcPr>
            <w:tcW w:w="1695" w:type="pct"/>
            <w:shd w:val="clear" w:color="auto" w:fill="auto"/>
            <w:vAlign w:val="center"/>
          </w:tcPr>
          <w:p w:rsidR="00054F13" w:rsidRPr="00DA6F1C" w:rsidRDefault="00054F13" w:rsidP="00054F13">
            <w:pPr>
              <w:pStyle w:val="BodyText"/>
              <w:rPr>
                <w:rFonts w:ascii="Arial" w:hAnsi="Arial" w:cs="Arial"/>
                <w:szCs w:val="24"/>
              </w:rPr>
            </w:pPr>
            <w:r w:rsidRPr="00DA6F1C">
              <w:rPr>
                <w:rFonts w:ascii="Arial" w:hAnsi="Arial" w:cs="Arial"/>
                <w:b/>
                <w:szCs w:val="24"/>
              </w:rPr>
              <w:t>College</w:t>
            </w:r>
          </w:p>
        </w:tc>
        <w:tc>
          <w:tcPr>
            <w:tcW w:w="3305" w:type="pct"/>
            <w:gridSpan w:val="13"/>
            <w:shd w:val="clear" w:color="auto" w:fill="auto"/>
            <w:vAlign w:val="center"/>
          </w:tcPr>
          <w:p w:rsidR="00054F13" w:rsidRPr="00DA6F1C" w:rsidRDefault="00054F13" w:rsidP="00054F13">
            <w:pPr>
              <w:pStyle w:val="BodyText"/>
              <w:rPr>
                <w:rFonts w:ascii="Arial" w:hAnsi="Arial" w:cs="Arial"/>
                <w:szCs w:val="24"/>
              </w:rPr>
            </w:pPr>
          </w:p>
        </w:tc>
      </w:tr>
      <w:tr w:rsidR="00054F13" w:rsidRPr="00DA6F1C" w:rsidTr="00DA6F1C">
        <w:trPr>
          <w:trHeight w:val="510"/>
        </w:trPr>
        <w:tc>
          <w:tcPr>
            <w:tcW w:w="1695" w:type="pct"/>
            <w:shd w:val="clear" w:color="auto" w:fill="auto"/>
            <w:vAlign w:val="center"/>
          </w:tcPr>
          <w:p w:rsidR="00054F13" w:rsidRPr="00DA6F1C" w:rsidRDefault="00054F13" w:rsidP="00054F13">
            <w:pPr>
              <w:pStyle w:val="BodyText"/>
              <w:rPr>
                <w:rFonts w:ascii="Arial" w:hAnsi="Arial" w:cs="Arial"/>
                <w:szCs w:val="24"/>
              </w:rPr>
            </w:pPr>
            <w:r w:rsidRPr="00DA6F1C">
              <w:rPr>
                <w:rFonts w:ascii="Arial" w:hAnsi="Arial" w:cs="Arial"/>
                <w:b/>
                <w:szCs w:val="24"/>
              </w:rPr>
              <w:t>Email</w:t>
            </w:r>
          </w:p>
        </w:tc>
        <w:tc>
          <w:tcPr>
            <w:tcW w:w="3305" w:type="pct"/>
            <w:gridSpan w:val="13"/>
            <w:shd w:val="clear" w:color="auto" w:fill="auto"/>
            <w:vAlign w:val="center"/>
          </w:tcPr>
          <w:p w:rsidR="00054F13" w:rsidRPr="00DA6F1C" w:rsidRDefault="00054F13" w:rsidP="00054F13">
            <w:pPr>
              <w:pStyle w:val="BodyText"/>
              <w:rPr>
                <w:rFonts w:ascii="Arial" w:hAnsi="Arial" w:cs="Arial"/>
                <w:szCs w:val="24"/>
              </w:rPr>
            </w:pPr>
          </w:p>
        </w:tc>
      </w:tr>
      <w:tr w:rsidR="00054F13" w:rsidRPr="00DA6F1C" w:rsidTr="00DA6F1C">
        <w:trPr>
          <w:trHeight w:val="510"/>
        </w:trPr>
        <w:tc>
          <w:tcPr>
            <w:tcW w:w="1695" w:type="pct"/>
            <w:shd w:val="clear" w:color="auto" w:fill="auto"/>
            <w:vAlign w:val="center"/>
          </w:tcPr>
          <w:p w:rsidR="00054F13" w:rsidRPr="00DA6F1C" w:rsidRDefault="00054F13" w:rsidP="00054F13">
            <w:pPr>
              <w:pStyle w:val="BodyText"/>
              <w:rPr>
                <w:rFonts w:ascii="Arial" w:hAnsi="Arial" w:cs="Arial"/>
                <w:b/>
                <w:szCs w:val="24"/>
              </w:rPr>
            </w:pPr>
            <w:r w:rsidRPr="00DA6F1C">
              <w:rPr>
                <w:rFonts w:ascii="Arial" w:hAnsi="Arial" w:cs="Arial"/>
                <w:b/>
                <w:szCs w:val="24"/>
              </w:rPr>
              <w:t>Telephone no</w:t>
            </w:r>
          </w:p>
        </w:tc>
        <w:tc>
          <w:tcPr>
            <w:tcW w:w="3305" w:type="pct"/>
            <w:gridSpan w:val="13"/>
            <w:shd w:val="clear" w:color="auto" w:fill="auto"/>
            <w:vAlign w:val="center"/>
          </w:tcPr>
          <w:p w:rsidR="00054F13" w:rsidRPr="00DA6F1C" w:rsidRDefault="00054F13" w:rsidP="00054F13">
            <w:pPr>
              <w:pStyle w:val="BodyText"/>
              <w:rPr>
                <w:rFonts w:ascii="Arial" w:hAnsi="Arial" w:cs="Arial"/>
                <w:szCs w:val="24"/>
              </w:rPr>
            </w:pPr>
          </w:p>
        </w:tc>
      </w:tr>
    </w:tbl>
    <w:p w:rsidR="007F2872" w:rsidRPr="00DA6F1C" w:rsidRDefault="007F2872">
      <w:pPr>
        <w:pStyle w:val="BodyText"/>
        <w:rPr>
          <w:rFonts w:ascii="Arial" w:hAnsi="Arial" w:cs="Arial"/>
          <w:szCs w:val="24"/>
        </w:rPr>
      </w:pPr>
    </w:p>
    <w:p w:rsidR="006B2A18" w:rsidRPr="00DA6F1C" w:rsidRDefault="00E673F3" w:rsidP="00E673F3">
      <w:pPr>
        <w:ind w:left="144" w:hanging="432"/>
        <w:jc w:val="both"/>
        <w:rPr>
          <w:rFonts w:ascii="Arial" w:hAnsi="Arial" w:cs="Arial"/>
          <w:b/>
          <w:sz w:val="24"/>
          <w:szCs w:val="24"/>
        </w:rPr>
      </w:pPr>
      <w:r w:rsidRPr="00DA6F1C">
        <w:rPr>
          <w:rFonts w:ascii="Arial" w:hAnsi="Arial" w:cs="Arial"/>
          <w:b/>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5"/>
        <w:gridCol w:w="1271"/>
      </w:tblGrid>
      <w:tr w:rsidR="006B2A18" w:rsidRPr="00DA6F1C" w:rsidTr="00DA6F1C">
        <w:trPr>
          <w:trHeight w:val="680"/>
        </w:trPr>
        <w:tc>
          <w:tcPr>
            <w:tcW w:w="5000" w:type="pct"/>
            <w:gridSpan w:val="2"/>
            <w:vAlign w:val="center"/>
          </w:tcPr>
          <w:p w:rsidR="006B2A18" w:rsidRPr="00DA6F1C" w:rsidRDefault="006B2A18" w:rsidP="000F467D">
            <w:pPr>
              <w:pStyle w:val="ListParagraph"/>
              <w:numPr>
                <w:ilvl w:val="0"/>
                <w:numId w:val="15"/>
              </w:numPr>
              <w:tabs>
                <w:tab w:val="left" w:pos="426"/>
              </w:tabs>
              <w:spacing w:after="0"/>
              <w:ind w:left="425" w:hanging="425"/>
              <w:rPr>
                <w:rFonts w:ascii="Arial" w:hAnsi="Arial" w:cs="Arial"/>
                <w:b/>
                <w:sz w:val="24"/>
                <w:szCs w:val="24"/>
              </w:rPr>
            </w:pPr>
            <w:r w:rsidRPr="00DA6F1C">
              <w:rPr>
                <w:rFonts w:ascii="Arial" w:hAnsi="Arial" w:cs="Arial"/>
                <w:b/>
                <w:sz w:val="24"/>
                <w:szCs w:val="24"/>
              </w:rPr>
              <w:lastRenderedPageBreak/>
              <w:t>Identify the Ground(s) of Review (as required by the</w:t>
            </w:r>
            <w:r w:rsidR="000F467D" w:rsidRPr="00DA6F1C">
              <w:rPr>
                <w:rFonts w:ascii="Arial" w:hAnsi="Arial" w:cs="Arial"/>
                <w:b/>
                <w:sz w:val="24"/>
                <w:szCs w:val="24"/>
              </w:rPr>
              <w:t xml:space="preserve"> Student Complaints Procedure</w:t>
            </w:r>
            <w:r w:rsidRPr="00DA6F1C">
              <w:rPr>
                <w:rFonts w:ascii="Arial" w:hAnsi="Arial" w:cs="Arial"/>
                <w:b/>
                <w:sz w:val="24"/>
                <w:szCs w:val="24"/>
              </w:rPr>
              <w:t xml:space="preserve">) </w:t>
            </w:r>
            <w:r w:rsidRPr="00DA6F1C">
              <w:rPr>
                <w:rFonts w:ascii="Arial" w:hAnsi="Arial" w:cs="Arial"/>
                <w:i/>
                <w:sz w:val="24"/>
                <w:szCs w:val="24"/>
              </w:rPr>
              <w:t>(Tick all that apply)</w:t>
            </w:r>
          </w:p>
        </w:tc>
      </w:tr>
      <w:tr w:rsidR="006B2A18" w:rsidRPr="00DA6F1C" w:rsidTr="00DA6F1C">
        <w:trPr>
          <w:trHeight w:val="567"/>
        </w:trPr>
        <w:tc>
          <w:tcPr>
            <w:tcW w:w="4392" w:type="pct"/>
            <w:vAlign w:val="center"/>
          </w:tcPr>
          <w:p w:rsidR="006B2A18" w:rsidRPr="00DA6F1C" w:rsidRDefault="006B2A18" w:rsidP="00D84C5D">
            <w:pPr>
              <w:pStyle w:val="ListParagraph"/>
              <w:numPr>
                <w:ilvl w:val="0"/>
                <w:numId w:val="16"/>
              </w:numPr>
              <w:tabs>
                <w:tab w:val="left" w:pos="284"/>
              </w:tabs>
              <w:spacing w:after="0"/>
              <w:ind w:left="284" w:hanging="284"/>
              <w:rPr>
                <w:rFonts w:ascii="Arial" w:hAnsi="Arial" w:cs="Arial"/>
                <w:b/>
                <w:sz w:val="24"/>
                <w:szCs w:val="24"/>
              </w:rPr>
            </w:pPr>
            <w:r w:rsidRPr="00DA6F1C">
              <w:rPr>
                <w:rFonts w:ascii="Arial" w:hAnsi="Arial" w:cs="Arial"/>
                <w:b/>
                <w:sz w:val="24"/>
                <w:szCs w:val="24"/>
              </w:rPr>
              <w:t>There was a procedural irregularity or error in the Proctor’s investigation</w:t>
            </w:r>
          </w:p>
        </w:tc>
        <w:tc>
          <w:tcPr>
            <w:tcW w:w="608" w:type="pct"/>
            <w:vAlign w:val="center"/>
          </w:tcPr>
          <w:p w:rsidR="006B2A18" w:rsidRPr="00DA6F1C" w:rsidRDefault="006B2A18" w:rsidP="006B2A18">
            <w:pPr>
              <w:pStyle w:val="ListParagraph"/>
              <w:tabs>
                <w:tab w:val="left" w:pos="426"/>
              </w:tabs>
              <w:spacing w:after="0"/>
              <w:ind w:left="0"/>
              <w:rPr>
                <w:rFonts w:ascii="Arial" w:hAnsi="Arial" w:cs="Arial"/>
                <w:sz w:val="24"/>
                <w:szCs w:val="24"/>
              </w:rPr>
            </w:pPr>
          </w:p>
        </w:tc>
      </w:tr>
      <w:tr w:rsidR="006B2A18" w:rsidRPr="00DA6F1C" w:rsidTr="00DA6F1C">
        <w:trPr>
          <w:trHeight w:val="567"/>
        </w:trPr>
        <w:tc>
          <w:tcPr>
            <w:tcW w:w="4392" w:type="pct"/>
            <w:vAlign w:val="center"/>
          </w:tcPr>
          <w:p w:rsidR="006B2A18" w:rsidRPr="00DA6F1C" w:rsidRDefault="006B2A18" w:rsidP="00D84C5D">
            <w:pPr>
              <w:pStyle w:val="ListParagraph"/>
              <w:numPr>
                <w:ilvl w:val="0"/>
                <w:numId w:val="16"/>
              </w:numPr>
              <w:tabs>
                <w:tab w:val="left" w:pos="284"/>
              </w:tabs>
              <w:spacing w:after="0"/>
              <w:ind w:left="284" w:hanging="284"/>
              <w:rPr>
                <w:rFonts w:ascii="Arial" w:hAnsi="Arial" w:cs="Arial"/>
                <w:b/>
                <w:sz w:val="24"/>
                <w:szCs w:val="24"/>
              </w:rPr>
            </w:pPr>
            <w:r w:rsidRPr="00DA6F1C">
              <w:rPr>
                <w:rFonts w:ascii="Arial" w:hAnsi="Arial" w:cs="Arial"/>
                <w:b/>
                <w:sz w:val="24"/>
                <w:szCs w:val="24"/>
              </w:rPr>
              <w:t xml:space="preserve">The Proctors’ decision was unreasonable </w:t>
            </w:r>
          </w:p>
        </w:tc>
        <w:tc>
          <w:tcPr>
            <w:tcW w:w="608" w:type="pct"/>
            <w:vAlign w:val="center"/>
          </w:tcPr>
          <w:p w:rsidR="006B2A18" w:rsidRPr="00DA6F1C" w:rsidRDefault="006B2A18" w:rsidP="006B2A18">
            <w:pPr>
              <w:pStyle w:val="ListParagraph"/>
              <w:tabs>
                <w:tab w:val="left" w:pos="426"/>
              </w:tabs>
              <w:spacing w:after="0"/>
              <w:ind w:left="0"/>
              <w:rPr>
                <w:rFonts w:ascii="Arial" w:hAnsi="Arial" w:cs="Arial"/>
                <w:sz w:val="24"/>
                <w:szCs w:val="24"/>
              </w:rPr>
            </w:pPr>
          </w:p>
        </w:tc>
      </w:tr>
      <w:tr w:rsidR="006B2A18" w:rsidRPr="00DA6F1C" w:rsidTr="00DA6F1C">
        <w:trPr>
          <w:trHeight w:val="567"/>
        </w:trPr>
        <w:tc>
          <w:tcPr>
            <w:tcW w:w="4392" w:type="pct"/>
            <w:vAlign w:val="center"/>
          </w:tcPr>
          <w:p w:rsidR="006B2A18" w:rsidRPr="00DA6F1C" w:rsidRDefault="006B2A18" w:rsidP="00D84C5D">
            <w:pPr>
              <w:numPr>
                <w:ilvl w:val="0"/>
                <w:numId w:val="16"/>
              </w:numPr>
              <w:tabs>
                <w:tab w:val="left" w:pos="284"/>
              </w:tabs>
              <w:ind w:left="284" w:hanging="284"/>
              <w:rPr>
                <w:rFonts w:ascii="Arial" w:hAnsi="Arial" w:cs="Arial"/>
                <w:b/>
                <w:sz w:val="24"/>
                <w:szCs w:val="24"/>
              </w:rPr>
            </w:pPr>
            <w:r w:rsidRPr="00DA6F1C">
              <w:rPr>
                <w:rFonts w:ascii="Arial" w:hAnsi="Arial" w:cs="Arial"/>
                <w:b/>
                <w:sz w:val="24"/>
                <w:szCs w:val="24"/>
              </w:rPr>
              <w:t>You were not provided with clear reasons for the Proctor’s decision</w:t>
            </w:r>
          </w:p>
        </w:tc>
        <w:tc>
          <w:tcPr>
            <w:tcW w:w="608" w:type="pct"/>
            <w:vAlign w:val="center"/>
          </w:tcPr>
          <w:p w:rsidR="006B2A18" w:rsidRPr="00DA6F1C" w:rsidRDefault="006B2A18" w:rsidP="006B2A18">
            <w:pPr>
              <w:rPr>
                <w:rFonts w:ascii="Arial" w:hAnsi="Arial" w:cs="Arial"/>
                <w:sz w:val="24"/>
                <w:szCs w:val="24"/>
              </w:rPr>
            </w:pPr>
          </w:p>
        </w:tc>
      </w:tr>
      <w:tr w:rsidR="006B2A18" w:rsidRPr="00DA6F1C" w:rsidTr="00DA6F1C">
        <w:trPr>
          <w:trHeight w:val="887"/>
        </w:trPr>
        <w:tc>
          <w:tcPr>
            <w:tcW w:w="4392" w:type="pct"/>
            <w:vAlign w:val="center"/>
          </w:tcPr>
          <w:p w:rsidR="006B2A18" w:rsidRPr="00DA6F1C" w:rsidRDefault="006B2A18" w:rsidP="00D84C5D">
            <w:pPr>
              <w:pStyle w:val="ListParagraph"/>
              <w:numPr>
                <w:ilvl w:val="0"/>
                <w:numId w:val="16"/>
              </w:numPr>
              <w:tabs>
                <w:tab w:val="left" w:pos="284"/>
              </w:tabs>
              <w:spacing w:after="0"/>
              <w:ind w:left="284" w:hanging="284"/>
              <w:rPr>
                <w:rFonts w:ascii="Arial" w:hAnsi="Arial" w:cs="Arial"/>
                <w:b/>
                <w:sz w:val="24"/>
                <w:szCs w:val="24"/>
              </w:rPr>
            </w:pPr>
            <w:r w:rsidRPr="00DA6F1C">
              <w:rPr>
                <w:rFonts w:ascii="Arial" w:hAnsi="Arial" w:cs="Arial"/>
                <w:b/>
                <w:sz w:val="24"/>
                <w:szCs w:val="24"/>
              </w:rPr>
              <w:t>You have material evidence which the Proctors’ Office has not yet seen which you have valid reasons for not having provided earlier</w:t>
            </w:r>
          </w:p>
        </w:tc>
        <w:tc>
          <w:tcPr>
            <w:tcW w:w="608" w:type="pct"/>
          </w:tcPr>
          <w:p w:rsidR="006B2A18" w:rsidRPr="00DA6F1C" w:rsidRDefault="006B2A18" w:rsidP="00133621">
            <w:pPr>
              <w:pStyle w:val="ListParagraph"/>
              <w:tabs>
                <w:tab w:val="left" w:pos="426"/>
              </w:tabs>
              <w:ind w:left="0"/>
              <w:rPr>
                <w:rFonts w:ascii="Arial" w:hAnsi="Arial" w:cs="Arial"/>
                <w:sz w:val="24"/>
                <w:szCs w:val="24"/>
              </w:rPr>
            </w:pPr>
          </w:p>
        </w:tc>
      </w:tr>
    </w:tbl>
    <w:p w:rsidR="006B2A18" w:rsidRPr="00DA6F1C" w:rsidRDefault="006B2A18" w:rsidP="00E673F3">
      <w:pPr>
        <w:ind w:left="144" w:hanging="432"/>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673F3" w:rsidRPr="00DA6F1C" w:rsidTr="00DA6F1C">
        <w:trPr>
          <w:trHeight w:val="4876"/>
        </w:trPr>
        <w:tc>
          <w:tcPr>
            <w:tcW w:w="5000" w:type="pct"/>
            <w:vAlign w:val="center"/>
          </w:tcPr>
          <w:p w:rsidR="006B2A18" w:rsidRPr="00DA6F1C" w:rsidRDefault="006B2A18" w:rsidP="006B2A18">
            <w:pPr>
              <w:spacing w:after="60"/>
              <w:jc w:val="both"/>
              <w:rPr>
                <w:rFonts w:ascii="Arial" w:hAnsi="Arial" w:cs="Arial"/>
                <w:b/>
                <w:bCs/>
                <w:sz w:val="24"/>
                <w:szCs w:val="24"/>
              </w:rPr>
            </w:pPr>
            <w:r w:rsidRPr="00DA6F1C">
              <w:rPr>
                <w:rFonts w:ascii="Arial" w:hAnsi="Arial" w:cs="Arial"/>
                <w:b/>
                <w:sz w:val="24"/>
                <w:szCs w:val="24"/>
              </w:rPr>
              <w:t xml:space="preserve">2. </w:t>
            </w:r>
            <w:r w:rsidRPr="00DA6F1C">
              <w:rPr>
                <w:rFonts w:ascii="Arial" w:hAnsi="Arial" w:cs="Arial"/>
                <w:b/>
                <w:bCs/>
                <w:sz w:val="24"/>
                <w:szCs w:val="24"/>
              </w:rPr>
              <w:t>Set out the reasons why you consider this ground / these grounds apply in numbered paragraphs. This should include:</w:t>
            </w:r>
          </w:p>
          <w:p w:rsidR="006B2A18" w:rsidRPr="00DA6F1C" w:rsidRDefault="006B2A18" w:rsidP="006B2A18">
            <w:pPr>
              <w:ind w:left="144" w:hanging="432"/>
              <w:jc w:val="both"/>
              <w:rPr>
                <w:rFonts w:ascii="Arial" w:hAnsi="Arial" w:cs="Arial"/>
                <w:b/>
                <w:bCs/>
                <w:sz w:val="24"/>
                <w:szCs w:val="24"/>
              </w:rPr>
            </w:pPr>
          </w:p>
          <w:p w:rsidR="006B2A18" w:rsidRPr="00DA6F1C" w:rsidRDefault="006B2A18" w:rsidP="006B2A18">
            <w:pPr>
              <w:numPr>
                <w:ilvl w:val="0"/>
                <w:numId w:val="7"/>
              </w:numPr>
              <w:spacing w:after="60" w:line="276" w:lineRule="auto"/>
              <w:ind w:left="357" w:hanging="357"/>
              <w:jc w:val="both"/>
              <w:rPr>
                <w:rFonts w:ascii="Arial" w:hAnsi="Arial" w:cs="Arial"/>
                <w:b/>
                <w:bCs/>
                <w:sz w:val="24"/>
                <w:szCs w:val="24"/>
              </w:rPr>
            </w:pPr>
            <w:r w:rsidRPr="00DA6F1C">
              <w:rPr>
                <w:rFonts w:ascii="Arial" w:hAnsi="Arial" w:cs="Arial"/>
                <w:b/>
                <w:bCs/>
                <w:sz w:val="24"/>
                <w:szCs w:val="24"/>
              </w:rPr>
              <w:t xml:space="preserve">Ground 1: what the procedural irregularity or error is and a summary of the evidence you have which supports this </w:t>
            </w:r>
          </w:p>
          <w:p w:rsidR="006B2A18" w:rsidRPr="00DA6F1C" w:rsidRDefault="006B2A18" w:rsidP="006B2A18">
            <w:pPr>
              <w:numPr>
                <w:ilvl w:val="0"/>
                <w:numId w:val="7"/>
              </w:numPr>
              <w:spacing w:after="60" w:line="276" w:lineRule="auto"/>
              <w:ind w:left="357" w:hanging="357"/>
              <w:jc w:val="both"/>
              <w:rPr>
                <w:rFonts w:ascii="Arial" w:hAnsi="Arial" w:cs="Arial"/>
                <w:b/>
                <w:bCs/>
                <w:sz w:val="24"/>
                <w:szCs w:val="24"/>
              </w:rPr>
            </w:pPr>
            <w:r w:rsidRPr="00DA6F1C">
              <w:rPr>
                <w:rFonts w:ascii="Arial" w:hAnsi="Arial" w:cs="Arial"/>
                <w:b/>
                <w:bCs/>
                <w:sz w:val="24"/>
                <w:szCs w:val="24"/>
              </w:rPr>
              <w:t xml:space="preserve">Ground 2: what aspects of the Proctor’s decision you consider to be objectively unreasonable, and a summary of the evidence you have which supports this (you must identify the relevant paragraphs in the Proctor’s decision letter) </w:t>
            </w:r>
          </w:p>
          <w:p w:rsidR="006B2A18" w:rsidRPr="00DA6F1C" w:rsidRDefault="006B2A18" w:rsidP="006B2A18">
            <w:pPr>
              <w:numPr>
                <w:ilvl w:val="0"/>
                <w:numId w:val="7"/>
              </w:numPr>
              <w:spacing w:after="60" w:line="276" w:lineRule="auto"/>
              <w:ind w:left="357" w:hanging="357"/>
              <w:jc w:val="both"/>
              <w:rPr>
                <w:rFonts w:ascii="Arial" w:hAnsi="Arial" w:cs="Arial"/>
                <w:b/>
                <w:bCs/>
                <w:sz w:val="24"/>
                <w:szCs w:val="24"/>
              </w:rPr>
            </w:pPr>
            <w:r w:rsidRPr="00DA6F1C">
              <w:rPr>
                <w:rFonts w:ascii="Arial" w:hAnsi="Arial" w:cs="Arial"/>
                <w:b/>
                <w:bCs/>
                <w:sz w:val="24"/>
                <w:szCs w:val="24"/>
              </w:rPr>
              <w:t>Ground 3: which aspects of the Proctor’s decision you do not consider were supported with reasons or were unclear (you must identify the relevant paragraphs in the Proctor’s decision letter)</w:t>
            </w:r>
          </w:p>
          <w:p w:rsidR="00E673F3" w:rsidRPr="00DA6F1C" w:rsidRDefault="006B2A18" w:rsidP="006B2A18">
            <w:pPr>
              <w:numPr>
                <w:ilvl w:val="0"/>
                <w:numId w:val="7"/>
              </w:numPr>
              <w:spacing w:after="60" w:line="276" w:lineRule="auto"/>
              <w:ind w:left="357" w:hanging="357"/>
              <w:jc w:val="both"/>
              <w:rPr>
                <w:rFonts w:ascii="Arial" w:hAnsi="Arial" w:cs="Arial"/>
                <w:b/>
                <w:bCs/>
                <w:sz w:val="24"/>
                <w:szCs w:val="24"/>
              </w:rPr>
            </w:pPr>
            <w:r w:rsidRPr="00DA6F1C">
              <w:rPr>
                <w:rFonts w:ascii="Arial" w:hAnsi="Arial" w:cs="Arial"/>
                <w:b/>
                <w:bCs/>
                <w:sz w:val="24"/>
                <w:szCs w:val="24"/>
              </w:rPr>
              <w:t>Ground 4: what the new evidence is, why you consider it to be relevant and why you have not provided it earlier, together with a summary of the evidence you have which supports this</w:t>
            </w:r>
          </w:p>
          <w:p w:rsidR="006B2A18" w:rsidRPr="00DA6F1C" w:rsidRDefault="00D84C5D" w:rsidP="006B2A18">
            <w:pPr>
              <w:spacing w:after="60" w:line="276" w:lineRule="auto"/>
              <w:jc w:val="both"/>
              <w:rPr>
                <w:rFonts w:ascii="Arial" w:hAnsi="Arial" w:cs="Arial"/>
                <w:bCs/>
                <w:i/>
                <w:sz w:val="24"/>
                <w:szCs w:val="24"/>
              </w:rPr>
            </w:pPr>
            <w:r w:rsidRPr="00DA6F1C">
              <w:rPr>
                <w:rFonts w:ascii="Arial" w:hAnsi="Arial" w:cs="Arial"/>
                <w:bCs/>
                <w:i/>
                <w:sz w:val="24"/>
                <w:szCs w:val="24"/>
              </w:rPr>
              <w:t>(m</w:t>
            </w:r>
            <w:r w:rsidR="006B2A18" w:rsidRPr="00DA6F1C">
              <w:rPr>
                <w:rFonts w:ascii="Arial" w:hAnsi="Arial" w:cs="Arial"/>
                <w:bCs/>
                <w:i/>
                <w:sz w:val="24"/>
                <w:szCs w:val="24"/>
              </w:rPr>
              <w:t>ax 700 words)</w:t>
            </w:r>
          </w:p>
        </w:tc>
      </w:tr>
      <w:tr w:rsidR="00FD0A98" w:rsidRPr="00DA6F1C" w:rsidTr="00DA6F1C">
        <w:trPr>
          <w:trHeight w:val="4005"/>
        </w:trPr>
        <w:tc>
          <w:tcPr>
            <w:tcW w:w="5000" w:type="pct"/>
          </w:tcPr>
          <w:p w:rsidR="00FD0A98" w:rsidRPr="00DA6F1C" w:rsidRDefault="00FD0A98" w:rsidP="00E673F3">
            <w:pPr>
              <w:rPr>
                <w:rFonts w:ascii="Arial" w:hAnsi="Arial" w:cs="Arial"/>
                <w:sz w:val="24"/>
                <w:szCs w:val="24"/>
              </w:rPr>
            </w:pPr>
          </w:p>
        </w:tc>
      </w:tr>
    </w:tbl>
    <w:p w:rsidR="00FD0A98" w:rsidRPr="00DA6F1C" w:rsidRDefault="00FD0A98" w:rsidP="00FD0A98">
      <w:pPr>
        <w:ind w:left="144" w:hanging="432"/>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C1B67" w:rsidRPr="00DA6F1C" w:rsidTr="00DA6F1C">
        <w:trPr>
          <w:trHeight w:val="1020"/>
        </w:trPr>
        <w:tc>
          <w:tcPr>
            <w:tcW w:w="5000" w:type="pct"/>
            <w:vAlign w:val="center"/>
          </w:tcPr>
          <w:p w:rsidR="00DC1B67" w:rsidRPr="00DA6F1C" w:rsidRDefault="00D84C5D" w:rsidP="00DA6F1C">
            <w:pPr>
              <w:keepNext/>
              <w:spacing w:line="276" w:lineRule="auto"/>
              <w:rPr>
                <w:rFonts w:ascii="Arial" w:hAnsi="Arial" w:cs="Arial"/>
                <w:sz w:val="24"/>
                <w:szCs w:val="24"/>
              </w:rPr>
            </w:pPr>
            <w:r w:rsidRPr="00DA6F1C">
              <w:rPr>
                <w:rFonts w:ascii="Arial" w:hAnsi="Arial" w:cs="Arial"/>
                <w:b/>
                <w:sz w:val="24"/>
                <w:szCs w:val="24"/>
              </w:rPr>
              <w:lastRenderedPageBreak/>
              <w:t>3</w:t>
            </w:r>
            <w:r w:rsidR="00DC1B67" w:rsidRPr="00DA6F1C">
              <w:rPr>
                <w:rFonts w:ascii="Arial" w:hAnsi="Arial" w:cs="Arial"/>
                <w:b/>
                <w:sz w:val="24"/>
                <w:szCs w:val="24"/>
              </w:rPr>
              <w:t xml:space="preserve">. Provide a </w:t>
            </w:r>
            <w:r w:rsidR="00DC1B67" w:rsidRPr="00DA6F1C">
              <w:rPr>
                <w:rFonts w:ascii="Arial" w:hAnsi="Arial" w:cs="Arial"/>
                <w:b/>
                <w:sz w:val="24"/>
                <w:szCs w:val="24"/>
                <w:u w:val="single"/>
              </w:rPr>
              <w:t>numbered list</w:t>
            </w:r>
            <w:r w:rsidR="00DC1B67" w:rsidRPr="00DA6F1C">
              <w:rPr>
                <w:rFonts w:ascii="Arial" w:hAnsi="Arial" w:cs="Arial"/>
                <w:b/>
                <w:sz w:val="24"/>
                <w:szCs w:val="24"/>
              </w:rPr>
              <w:t xml:space="preserve"> of any supporting evidence you are enclosing with this Form. Any such evidence should be paginated and provided in the order set out in this list </w:t>
            </w:r>
            <w:r w:rsidRPr="00DA6F1C">
              <w:rPr>
                <w:rFonts w:ascii="Arial" w:hAnsi="Arial" w:cs="Arial"/>
                <w:i/>
                <w:sz w:val="24"/>
                <w:szCs w:val="24"/>
              </w:rPr>
              <w:t>(m</w:t>
            </w:r>
            <w:r w:rsidR="00DC1B67" w:rsidRPr="00DA6F1C">
              <w:rPr>
                <w:rFonts w:ascii="Arial" w:hAnsi="Arial" w:cs="Arial"/>
                <w:i/>
                <w:sz w:val="24"/>
                <w:szCs w:val="24"/>
              </w:rPr>
              <w:t xml:space="preserve">ax </w:t>
            </w:r>
            <w:r w:rsidR="000F467D" w:rsidRPr="00DA6F1C">
              <w:rPr>
                <w:rFonts w:ascii="Arial" w:hAnsi="Arial" w:cs="Arial"/>
                <w:i/>
                <w:sz w:val="24"/>
                <w:szCs w:val="24"/>
              </w:rPr>
              <w:t>25</w:t>
            </w:r>
            <w:r w:rsidR="00DC1B67" w:rsidRPr="00DA6F1C">
              <w:rPr>
                <w:rFonts w:ascii="Arial" w:hAnsi="Arial" w:cs="Arial"/>
                <w:i/>
                <w:sz w:val="24"/>
                <w:szCs w:val="24"/>
              </w:rPr>
              <w:t>0 words)</w:t>
            </w:r>
          </w:p>
        </w:tc>
      </w:tr>
      <w:tr w:rsidR="00C37CD1" w:rsidRPr="00DA6F1C" w:rsidTr="00DA6F1C">
        <w:trPr>
          <w:trHeight w:val="1445"/>
        </w:trPr>
        <w:tc>
          <w:tcPr>
            <w:tcW w:w="5000" w:type="pct"/>
          </w:tcPr>
          <w:p w:rsidR="00C37CD1" w:rsidRPr="00DA6F1C" w:rsidRDefault="00C37CD1" w:rsidP="00DC1B67">
            <w:pPr>
              <w:rPr>
                <w:rFonts w:ascii="Arial" w:hAnsi="Arial" w:cs="Arial"/>
                <w:sz w:val="24"/>
                <w:szCs w:val="24"/>
              </w:rPr>
            </w:pPr>
          </w:p>
        </w:tc>
      </w:tr>
    </w:tbl>
    <w:p w:rsidR="00EB271B" w:rsidRPr="00DA6F1C" w:rsidRDefault="00EB271B" w:rsidP="002B6A58">
      <w:pPr>
        <w:ind w:left="144" w:hanging="432"/>
        <w:jc w:val="both"/>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2"/>
      </w:tblGrid>
      <w:tr w:rsidR="00A53C4C" w:rsidRPr="00DA6F1C" w:rsidTr="00DA6F1C">
        <w:trPr>
          <w:trHeight w:val="567"/>
        </w:trPr>
        <w:tc>
          <w:tcPr>
            <w:tcW w:w="5000" w:type="pct"/>
            <w:vAlign w:val="center"/>
          </w:tcPr>
          <w:p w:rsidR="00A53C4C" w:rsidRPr="00DA6F1C" w:rsidRDefault="00D84C5D" w:rsidP="00176F66">
            <w:pPr>
              <w:keepNext/>
              <w:rPr>
                <w:rFonts w:ascii="Arial" w:hAnsi="Arial" w:cs="Arial"/>
                <w:b/>
                <w:sz w:val="24"/>
                <w:szCs w:val="24"/>
              </w:rPr>
            </w:pPr>
            <w:r w:rsidRPr="00DA6F1C">
              <w:rPr>
                <w:rFonts w:ascii="Arial" w:hAnsi="Arial" w:cs="Arial"/>
                <w:b/>
                <w:sz w:val="24"/>
                <w:szCs w:val="24"/>
              </w:rPr>
              <w:t xml:space="preserve">4. State in numbered paragraphs the outcome(s) you are seeking </w:t>
            </w:r>
            <w:r w:rsidRPr="00DA6F1C">
              <w:rPr>
                <w:rFonts w:ascii="Arial" w:hAnsi="Arial" w:cs="Arial"/>
                <w:i/>
                <w:sz w:val="24"/>
                <w:szCs w:val="24"/>
              </w:rPr>
              <w:t>(max 250 words)</w:t>
            </w:r>
          </w:p>
        </w:tc>
      </w:tr>
      <w:tr w:rsidR="00FC6DAB" w:rsidRPr="00DA6F1C" w:rsidTr="00DA6F1C">
        <w:trPr>
          <w:trHeight w:val="1701"/>
        </w:trPr>
        <w:tc>
          <w:tcPr>
            <w:tcW w:w="5000" w:type="pct"/>
          </w:tcPr>
          <w:p w:rsidR="00FC6DAB" w:rsidRPr="00DA6F1C" w:rsidRDefault="00FC6DAB" w:rsidP="00EA1B7B">
            <w:pPr>
              <w:rPr>
                <w:rFonts w:ascii="Arial" w:hAnsi="Arial" w:cs="Arial"/>
                <w:sz w:val="24"/>
                <w:szCs w:val="24"/>
              </w:rPr>
            </w:pPr>
          </w:p>
          <w:p w:rsidR="00FC6DAB" w:rsidRPr="00DA6F1C" w:rsidRDefault="00FC6DAB" w:rsidP="00EA1B7B">
            <w:pPr>
              <w:rPr>
                <w:rFonts w:ascii="Arial" w:hAnsi="Arial" w:cs="Arial"/>
                <w:sz w:val="24"/>
                <w:szCs w:val="24"/>
              </w:rPr>
            </w:pPr>
          </w:p>
        </w:tc>
      </w:tr>
    </w:tbl>
    <w:p w:rsidR="00FC6DAB" w:rsidRPr="00DA6F1C" w:rsidRDefault="00FC6DAB" w:rsidP="00FC6DAB">
      <w:pPr>
        <w:ind w:left="144" w:hanging="432"/>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5779"/>
        <w:gridCol w:w="852"/>
        <w:gridCol w:w="1132"/>
        <w:gridCol w:w="652"/>
      </w:tblGrid>
      <w:tr w:rsidR="00EA3EDD" w:rsidRPr="00DA6F1C" w:rsidTr="00DA6F1C">
        <w:trPr>
          <w:trHeight w:val="567"/>
        </w:trPr>
        <w:tc>
          <w:tcPr>
            <w:tcW w:w="5000" w:type="pct"/>
            <w:gridSpan w:val="5"/>
            <w:shd w:val="clear" w:color="auto" w:fill="auto"/>
            <w:vAlign w:val="center"/>
          </w:tcPr>
          <w:p w:rsidR="00EA3EDD" w:rsidRPr="00DA6F1C" w:rsidRDefault="00976CFF" w:rsidP="00EA3EDD">
            <w:pPr>
              <w:rPr>
                <w:rFonts w:ascii="Arial" w:hAnsi="Arial" w:cs="Arial"/>
                <w:b/>
                <w:sz w:val="24"/>
                <w:szCs w:val="24"/>
              </w:rPr>
            </w:pPr>
            <w:r w:rsidRPr="00DA6F1C">
              <w:rPr>
                <w:rFonts w:ascii="Arial" w:hAnsi="Arial" w:cs="Arial"/>
                <w:b/>
                <w:sz w:val="24"/>
                <w:szCs w:val="24"/>
              </w:rPr>
              <w:t>5</w:t>
            </w:r>
            <w:r w:rsidR="00EA3EDD" w:rsidRPr="00DA6F1C">
              <w:rPr>
                <w:rFonts w:ascii="Arial" w:hAnsi="Arial" w:cs="Arial"/>
                <w:b/>
                <w:sz w:val="24"/>
                <w:szCs w:val="24"/>
              </w:rPr>
              <w:t xml:space="preserve">. Statement by Student </w:t>
            </w:r>
            <w:r w:rsidR="00EA3EDD" w:rsidRPr="00DA6F1C">
              <w:rPr>
                <w:rFonts w:ascii="Arial" w:hAnsi="Arial" w:cs="Arial"/>
                <w:i/>
                <w:sz w:val="24"/>
                <w:szCs w:val="24"/>
              </w:rPr>
              <w:t>(please tick to indicate your agreement with each statement):</w:t>
            </w:r>
          </w:p>
        </w:tc>
      </w:tr>
      <w:tr w:rsidR="0074239A" w:rsidRPr="00DA6F1C" w:rsidTr="00DA6F1C">
        <w:tc>
          <w:tcPr>
            <w:tcW w:w="4695" w:type="pct"/>
            <w:gridSpan w:val="4"/>
            <w:shd w:val="clear" w:color="auto" w:fill="auto"/>
          </w:tcPr>
          <w:p w:rsidR="0074239A" w:rsidRPr="00DA6F1C" w:rsidRDefault="0074239A" w:rsidP="000F467D">
            <w:pPr>
              <w:spacing w:before="80" w:after="80" w:line="276" w:lineRule="auto"/>
              <w:rPr>
                <w:rFonts w:ascii="Arial" w:hAnsi="Arial" w:cs="Arial"/>
                <w:i/>
                <w:sz w:val="24"/>
                <w:szCs w:val="24"/>
              </w:rPr>
            </w:pPr>
            <w:r w:rsidRPr="00DA6F1C">
              <w:rPr>
                <w:rFonts w:ascii="Arial" w:hAnsi="Arial" w:cs="Arial"/>
                <w:sz w:val="24"/>
                <w:szCs w:val="24"/>
              </w:rPr>
              <w:t>I have read the University</w:t>
            </w:r>
            <w:r w:rsidR="000F467D" w:rsidRPr="00DA6F1C">
              <w:rPr>
                <w:rFonts w:ascii="Arial" w:hAnsi="Arial" w:cs="Arial"/>
                <w:sz w:val="24"/>
                <w:szCs w:val="24"/>
              </w:rPr>
              <w:t xml:space="preserve"> Student Complaints </w:t>
            </w:r>
            <w:r w:rsidRPr="00DA6F1C">
              <w:rPr>
                <w:rFonts w:ascii="Arial" w:hAnsi="Arial" w:cs="Arial"/>
                <w:sz w:val="24"/>
                <w:szCs w:val="24"/>
              </w:rPr>
              <w:t xml:space="preserve">Procedure </w:t>
            </w:r>
          </w:p>
        </w:tc>
        <w:tc>
          <w:tcPr>
            <w:tcW w:w="305" w:type="pct"/>
            <w:shd w:val="clear" w:color="auto" w:fill="auto"/>
            <w:vAlign w:val="center"/>
          </w:tcPr>
          <w:p w:rsidR="0074239A" w:rsidRPr="00DA6F1C" w:rsidRDefault="0074239A" w:rsidP="00667B33">
            <w:pPr>
              <w:jc w:val="both"/>
              <w:rPr>
                <w:rFonts w:ascii="Arial" w:hAnsi="Arial" w:cs="Arial"/>
                <w:b/>
                <w:sz w:val="24"/>
                <w:szCs w:val="24"/>
              </w:rPr>
            </w:pPr>
          </w:p>
        </w:tc>
      </w:tr>
      <w:tr w:rsidR="0074239A" w:rsidRPr="00DA6F1C" w:rsidTr="00DA6F1C">
        <w:tc>
          <w:tcPr>
            <w:tcW w:w="4695" w:type="pct"/>
            <w:gridSpan w:val="4"/>
            <w:shd w:val="clear" w:color="auto" w:fill="auto"/>
          </w:tcPr>
          <w:p w:rsidR="0074239A" w:rsidRPr="00DA6F1C" w:rsidRDefault="00EA3EDD" w:rsidP="00D84C5D">
            <w:pPr>
              <w:spacing w:before="80" w:after="80" w:line="276" w:lineRule="auto"/>
              <w:rPr>
                <w:rFonts w:ascii="Arial" w:hAnsi="Arial" w:cs="Arial"/>
                <w:i/>
                <w:sz w:val="24"/>
                <w:szCs w:val="24"/>
              </w:rPr>
            </w:pPr>
            <w:r w:rsidRPr="00DA6F1C">
              <w:rPr>
                <w:rFonts w:ascii="Arial" w:hAnsi="Arial" w:cs="Arial"/>
                <w:sz w:val="24"/>
                <w:szCs w:val="24"/>
              </w:rPr>
              <w:t xml:space="preserve">I </w:t>
            </w:r>
            <w:r w:rsidR="0074239A" w:rsidRPr="00DA6F1C">
              <w:rPr>
                <w:rFonts w:ascii="Arial" w:hAnsi="Arial" w:cs="Arial"/>
                <w:sz w:val="24"/>
                <w:szCs w:val="24"/>
              </w:rPr>
              <w:t xml:space="preserve">understand that the University may need to </w:t>
            </w:r>
            <w:r w:rsidR="00955AE3" w:rsidRPr="00DA6F1C">
              <w:rPr>
                <w:rFonts w:ascii="Arial" w:hAnsi="Arial" w:cs="Arial"/>
                <w:sz w:val="24"/>
                <w:szCs w:val="24"/>
              </w:rPr>
              <w:t xml:space="preserve">process </w:t>
            </w:r>
            <w:r w:rsidR="0074239A" w:rsidRPr="00DA6F1C">
              <w:rPr>
                <w:rFonts w:ascii="Arial" w:hAnsi="Arial" w:cs="Arial"/>
                <w:sz w:val="24"/>
                <w:szCs w:val="24"/>
              </w:rPr>
              <w:t xml:space="preserve">personal details about me, which could include sensitive information, in order to </w:t>
            </w:r>
            <w:r w:rsidR="002562B8" w:rsidRPr="00DA6F1C">
              <w:rPr>
                <w:rFonts w:ascii="Arial" w:hAnsi="Arial" w:cs="Arial"/>
                <w:sz w:val="24"/>
                <w:szCs w:val="24"/>
              </w:rPr>
              <w:t xml:space="preserve">investigate my </w:t>
            </w:r>
            <w:r w:rsidR="00D84C5D" w:rsidRPr="00DA6F1C">
              <w:rPr>
                <w:rFonts w:ascii="Arial" w:hAnsi="Arial" w:cs="Arial"/>
                <w:sz w:val="24"/>
                <w:szCs w:val="24"/>
              </w:rPr>
              <w:t>review request</w:t>
            </w:r>
            <w:r w:rsidR="0074239A" w:rsidRPr="00DA6F1C">
              <w:rPr>
                <w:rFonts w:ascii="Arial" w:hAnsi="Arial" w:cs="Arial"/>
                <w:sz w:val="24"/>
                <w:szCs w:val="24"/>
              </w:rPr>
              <w:t xml:space="preserve"> </w:t>
            </w:r>
          </w:p>
        </w:tc>
        <w:tc>
          <w:tcPr>
            <w:tcW w:w="305" w:type="pct"/>
            <w:shd w:val="clear" w:color="auto" w:fill="auto"/>
            <w:tcMar>
              <w:left w:w="284" w:type="dxa"/>
              <w:right w:w="284" w:type="dxa"/>
            </w:tcMar>
            <w:vAlign w:val="center"/>
          </w:tcPr>
          <w:p w:rsidR="0074239A" w:rsidRPr="00DA6F1C" w:rsidRDefault="0074239A" w:rsidP="00667B33">
            <w:pPr>
              <w:jc w:val="both"/>
              <w:rPr>
                <w:rFonts w:ascii="Arial" w:hAnsi="Arial" w:cs="Arial"/>
                <w:b/>
                <w:sz w:val="24"/>
                <w:szCs w:val="24"/>
              </w:rPr>
            </w:pPr>
          </w:p>
        </w:tc>
      </w:tr>
      <w:tr w:rsidR="0074239A" w:rsidRPr="00DA6F1C" w:rsidTr="00DA6F1C">
        <w:trPr>
          <w:trHeight w:val="1188"/>
        </w:trPr>
        <w:tc>
          <w:tcPr>
            <w:tcW w:w="4695" w:type="pct"/>
            <w:gridSpan w:val="4"/>
            <w:shd w:val="clear" w:color="auto" w:fill="auto"/>
          </w:tcPr>
          <w:p w:rsidR="0074239A" w:rsidRPr="00DA6F1C" w:rsidRDefault="00EA3EDD" w:rsidP="000F467D">
            <w:pPr>
              <w:spacing w:before="80" w:after="80" w:line="276" w:lineRule="auto"/>
              <w:rPr>
                <w:rFonts w:ascii="Arial" w:hAnsi="Arial" w:cs="Arial"/>
                <w:sz w:val="24"/>
                <w:szCs w:val="24"/>
              </w:rPr>
            </w:pPr>
            <w:r w:rsidRPr="00DA6F1C">
              <w:rPr>
                <w:rFonts w:ascii="Arial" w:hAnsi="Arial" w:cs="Arial"/>
                <w:sz w:val="24"/>
                <w:szCs w:val="24"/>
              </w:rPr>
              <w:t>I</w:t>
            </w:r>
            <w:r w:rsidR="0074239A" w:rsidRPr="00DA6F1C">
              <w:rPr>
                <w:rFonts w:ascii="Arial" w:hAnsi="Arial" w:cs="Arial"/>
                <w:sz w:val="24"/>
                <w:szCs w:val="24"/>
              </w:rPr>
              <w:t xml:space="preserve"> understand that the University may need to exchange information about my </w:t>
            </w:r>
            <w:r w:rsidR="00D84C5D" w:rsidRPr="00DA6F1C">
              <w:rPr>
                <w:rFonts w:ascii="Arial" w:hAnsi="Arial" w:cs="Arial"/>
                <w:sz w:val="24"/>
                <w:szCs w:val="24"/>
              </w:rPr>
              <w:t>review request</w:t>
            </w:r>
            <w:r w:rsidR="002562B8" w:rsidRPr="00DA6F1C">
              <w:rPr>
                <w:rFonts w:ascii="Arial" w:hAnsi="Arial" w:cs="Arial"/>
                <w:sz w:val="24"/>
                <w:szCs w:val="24"/>
              </w:rPr>
              <w:t xml:space="preserve"> </w:t>
            </w:r>
            <w:r w:rsidR="0074239A" w:rsidRPr="00DA6F1C">
              <w:rPr>
                <w:rFonts w:ascii="Arial" w:hAnsi="Arial" w:cs="Arial"/>
                <w:sz w:val="24"/>
                <w:szCs w:val="24"/>
              </w:rPr>
              <w:t>within the University and Colleges, and with other persons and organisations</w:t>
            </w:r>
            <w:r w:rsidR="00666AF7" w:rsidRPr="00DA6F1C">
              <w:rPr>
                <w:rFonts w:ascii="Arial" w:hAnsi="Arial" w:cs="Arial"/>
                <w:sz w:val="24"/>
                <w:szCs w:val="24"/>
              </w:rPr>
              <w:t xml:space="preserve">, including disclosing this </w:t>
            </w:r>
            <w:r w:rsidR="002562B8" w:rsidRPr="00DA6F1C">
              <w:rPr>
                <w:rFonts w:ascii="Arial" w:hAnsi="Arial" w:cs="Arial"/>
                <w:sz w:val="24"/>
                <w:szCs w:val="24"/>
              </w:rPr>
              <w:t xml:space="preserve">completed </w:t>
            </w:r>
            <w:r w:rsidR="000F467D" w:rsidRPr="00DA6F1C">
              <w:rPr>
                <w:rFonts w:ascii="Arial" w:hAnsi="Arial" w:cs="Arial"/>
                <w:sz w:val="24"/>
                <w:szCs w:val="24"/>
              </w:rPr>
              <w:t>Complaint</w:t>
            </w:r>
            <w:r w:rsidR="00666AF7" w:rsidRPr="00DA6F1C">
              <w:rPr>
                <w:rFonts w:ascii="Arial" w:hAnsi="Arial" w:cs="Arial"/>
                <w:sz w:val="24"/>
                <w:szCs w:val="24"/>
              </w:rPr>
              <w:t xml:space="preserve"> </w:t>
            </w:r>
            <w:r w:rsidR="00D84C5D" w:rsidRPr="00DA6F1C">
              <w:rPr>
                <w:rFonts w:ascii="Arial" w:hAnsi="Arial" w:cs="Arial"/>
                <w:sz w:val="24"/>
                <w:szCs w:val="24"/>
              </w:rPr>
              <w:t xml:space="preserve">Review Request </w:t>
            </w:r>
            <w:r w:rsidR="00666AF7" w:rsidRPr="00DA6F1C">
              <w:rPr>
                <w:rFonts w:ascii="Arial" w:hAnsi="Arial" w:cs="Arial"/>
                <w:sz w:val="24"/>
                <w:szCs w:val="24"/>
              </w:rPr>
              <w:t>Form and my accompanying evidence where necessary,</w:t>
            </w:r>
            <w:r w:rsidR="0074239A" w:rsidRPr="00DA6F1C">
              <w:rPr>
                <w:rFonts w:ascii="Arial" w:hAnsi="Arial" w:cs="Arial"/>
                <w:sz w:val="24"/>
                <w:szCs w:val="24"/>
              </w:rPr>
              <w:t xml:space="preserve"> (for example, to collect information or to seek statements from relevant persons or bodies)</w:t>
            </w:r>
          </w:p>
        </w:tc>
        <w:tc>
          <w:tcPr>
            <w:tcW w:w="305" w:type="pct"/>
            <w:shd w:val="clear" w:color="auto" w:fill="auto"/>
            <w:tcMar>
              <w:left w:w="284" w:type="dxa"/>
              <w:right w:w="284" w:type="dxa"/>
            </w:tcMar>
            <w:vAlign w:val="center"/>
          </w:tcPr>
          <w:p w:rsidR="0074239A" w:rsidRPr="00DA6F1C" w:rsidRDefault="0074239A" w:rsidP="00667B33">
            <w:pPr>
              <w:jc w:val="both"/>
              <w:rPr>
                <w:rFonts w:ascii="Arial" w:hAnsi="Arial" w:cs="Arial"/>
                <w:b/>
                <w:sz w:val="24"/>
                <w:szCs w:val="24"/>
              </w:rPr>
            </w:pPr>
          </w:p>
        </w:tc>
      </w:tr>
      <w:tr w:rsidR="002C5CE9" w:rsidRPr="00DA6F1C" w:rsidTr="00DA6F1C">
        <w:tc>
          <w:tcPr>
            <w:tcW w:w="4695" w:type="pct"/>
            <w:gridSpan w:val="4"/>
            <w:shd w:val="clear" w:color="auto" w:fill="auto"/>
          </w:tcPr>
          <w:p w:rsidR="002C5CE9" w:rsidRPr="00DA6F1C" w:rsidRDefault="002C5CE9" w:rsidP="000F467D">
            <w:pPr>
              <w:spacing w:before="80" w:after="80" w:line="276" w:lineRule="auto"/>
              <w:rPr>
                <w:rFonts w:ascii="Arial" w:hAnsi="Arial" w:cs="Arial"/>
                <w:sz w:val="24"/>
                <w:szCs w:val="24"/>
              </w:rPr>
            </w:pPr>
            <w:r w:rsidRPr="00DA6F1C">
              <w:rPr>
                <w:rFonts w:ascii="Arial" w:hAnsi="Arial" w:cs="Arial"/>
                <w:i/>
                <w:sz w:val="24"/>
                <w:szCs w:val="24"/>
              </w:rPr>
              <w:t>[</w:t>
            </w:r>
            <w:r w:rsidR="00D84C5D" w:rsidRPr="00DA6F1C">
              <w:rPr>
                <w:rFonts w:ascii="Arial" w:hAnsi="Arial" w:cs="Arial"/>
                <w:i/>
                <w:sz w:val="24"/>
                <w:szCs w:val="24"/>
              </w:rPr>
              <w:t xml:space="preserve">Reviews of </w:t>
            </w:r>
            <w:r w:rsidRPr="00DA6F1C">
              <w:rPr>
                <w:rFonts w:ascii="Arial" w:hAnsi="Arial" w:cs="Arial"/>
                <w:i/>
                <w:sz w:val="24"/>
                <w:szCs w:val="24"/>
              </w:rPr>
              <w:t xml:space="preserve">Group </w:t>
            </w:r>
            <w:r w:rsidR="000F467D" w:rsidRPr="00DA6F1C">
              <w:rPr>
                <w:rFonts w:ascii="Arial" w:hAnsi="Arial" w:cs="Arial"/>
                <w:i/>
                <w:sz w:val="24"/>
                <w:szCs w:val="24"/>
              </w:rPr>
              <w:t>Complaint</w:t>
            </w:r>
            <w:r w:rsidRPr="00DA6F1C">
              <w:rPr>
                <w:rFonts w:ascii="Arial" w:hAnsi="Arial" w:cs="Arial"/>
                <w:i/>
                <w:sz w:val="24"/>
                <w:szCs w:val="24"/>
              </w:rPr>
              <w:t>s Only]</w:t>
            </w:r>
            <w:r w:rsidRPr="00DA6F1C">
              <w:rPr>
                <w:rFonts w:ascii="Arial" w:hAnsi="Arial" w:cs="Arial"/>
                <w:sz w:val="24"/>
                <w:szCs w:val="24"/>
              </w:rPr>
              <w:t xml:space="preserve"> I understand that I am the nominated spokesperson </w:t>
            </w:r>
            <w:r w:rsidR="00D84C5D" w:rsidRPr="00DA6F1C">
              <w:rPr>
                <w:rFonts w:ascii="Arial" w:hAnsi="Arial" w:cs="Arial"/>
                <w:sz w:val="24"/>
                <w:szCs w:val="24"/>
              </w:rPr>
              <w:t xml:space="preserve">for a group of students who are seeking review of their </w:t>
            </w:r>
            <w:r w:rsidRPr="00DA6F1C">
              <w:rPr>
                <w:rFonts w:ascii="Arial" w:hAnsi="Arial" w:cs="Arial"/>
                <w:sz w:val="24"/>
                <w:szCs w:val="24"/>
              </w:rPr>
              <w:t xml:space="preserve">Group </w:t>
            </w:r>
            <w:r w:rsidR="000F467D" w:rsidRPr="00DA6F1C">
              <w:rPr>
                <w:rFonts w:ascii="Arial" w:hAnsi="Arial" w:cs="Arial"/>
                <w:sz w:val="24"/>
                <w:szCs w:val="24"/>
              </w:rPr>
              <w:t xml:space="preserve">Complaint </w:t>
            </w:r>
            <w:r w:rsidRPr="00DA6F1C">
              <w:rPr>
                <w:rFonts w:ascii="Arial" w:hAnsi="Arial" w:cs="Arial"/>
                <w:sz w:val="24"/>
                <w:szCs w:val="24"/>
              </w:rPr>
              <w:t>and that it is my responsibility to ensure that I represent the views of all the members of the group fairly. The attached list is a complete list of the members of the group of students bringing and each person listed has read and agreed to the contents of this form.</w:t>
            </w:r>
          </w:p>
        </w:tc>
        <w:tc>
          <w:tcPr>
            <w:tcW w:w="305" w:type="pct"/>
            <w:shd w:val="clear" w:color="auto" w:fill="auto"/>
            <w:tcMar>
              <w:left w:w="284" w:type="dxa"/>
              <w:right w:w="284" w:type="dxa"/>
            </w:tcMar>
            <w:vAlign w:val="center"/>
          </w:tcPr>
          <w:p w:rsidR="002C5CE9" w:rsidRPr="00DA6F1C" w:rsidRDefault="002C5CE9" w:rsidP="00642807">
            <w:pPr>
              <w:jc w:val="both"/>
              <w:rPr>
                <w:rFonts w:ascii="Arial" w:hAnsi="Arial" w:cs="Arial"/>
                <w:b/>
                <w:sz w:val="24"/>
                <w:szCs w:val="24"/>
              </w:rPr>
            </w:pPr>
          </w:p>
        </w:tc>
      </w:tr>
      <w:tr w:rsidR="0074239A" w:rsidRPr="00DA6F1C" w:rsidTr="00DA6F1C">
        <w:tc>
          <w:tcPr>
            <w:tcW w:w="4695" w:type="pct"/>
            <w:gridSpan w:val="4"/>
            <w:shd w:val="clear" w:color="auto" w:fill="auto"/>
          </w:tcPr>
          <w:p w:rsidR="0074239A" w:rsidRPr="00DA6F1C" w:rsidRDefault="002562B8" w:rsidP="00A53C4C">
            <w:pPr>
              <w:spacing w:before="80" w:after="80" w:line="276" w:lineRule="auto"/>
              <w:rPr>
                <w:rFonts w:ascii="Arial" w:hAnsi="Arial" w:cs="Arial"/>
                <w:sz w:val="24"/>
                <w:szCs w:val="24"/>
              </w:rPr>
            </w:pPr>
            <w:r w:rsidRPr="00DA6F1C">
              <w:rPr>
                <w:rFonts w:ascii="Arial" w:hAnsi="Arial" w:cs="Arial"/>
                <w:sz w:val="24"/>
                <w:szCs w:val="24"/>
              </w:rPr>
              <w:t>The</w:t>
            </w:r>
            <w:r w:rsidR="0074239A" w:rsidRPr="00DA6F1C">
              <w:rPr>
                <w:rFonts w:ascii="Arial" w:hAnsi="Arial" w:cs="Arial"/>
                <w:sz w:val="24"/>
                <w:szCs w:val="24"/>
              </w:rPr>
              <w:t xml:space="preserve"> information I have given on this form is true, correct</w:t>
            </w:r>
            <w:r w:rsidRPr="00DA6F1C">
              <w:rPr>
                <w:rFonts w:ascii="Arial" w:hAnsi="Arial" w:cs="Arial"/>
                <w:sz w:val="24"/>
                <w:szCs w:val="24"/>
              </w:rPr>
              <w:t xml:space="preserve"> and</w:t>
            </w:r>
            <w:r w:rsidR="0074239A" w:rsidRPr="00DA6F1C">
              <w:rPr>
                <w:rFonts w:ascii="Arial" w:hAnsi="Arial" w:cs="Arial"/>
                <w:sz w:val="24"/>
                <w:szCs w:val="24"/>
              </w:rPr>
              <w:t xml:space="preserve"> comple</w:t>
            </w:r>
            <w:r w:rsidR="00666AF7" w:rsidRPr="00DA6F1C">
              <w:rPr>
                <w:rFonts w:ascii="Arial" w:hAnsi="Arial" w:cs="Arial"/>
                <w:sz w:val="24"/>
                <w:szCs w:val="24"/>
              </w:rPr>
              <w:t>te, to the best of my knowledge</w:t>
            </w:r>
          </w:p>
        </w:tc>
        <w:tc>
          <w:tcPr>
            <w:tcW w:w="305" w:type="pct"/>
            <w:shd w:val="clear" w:color="auto" w:fill="auto"/>
            <w:tcMar>
              <w:left w:w="284" w:type="dxa"/>
              <w:right w:w="284" w:type="dxa"/>
            </w:tcMar>
            <w:vAlign w:val="center"/>
          </w:tcPr>
          <w:p w:rsidR="0074239A" w:rsidRPr="00DA6F1C" w:rsidRDefault="0074239A" w:rsidP="00667B33">
            <w:pPr>
              <w:jc w:val="both"/>
              <w:rPr>
                <w:rFonts w:ascii="Arial" w:hAnsi="Arial" w:cs="Arial"/>
                <w:b/>
                <w:sz w:val="24"/>
                <w:szCs w:val="24"/>
              </w:rPr>
            </w:pPr>
          </w:p>
        </w:tc>
      </w:tr>
      <w:tr w:rsidR="00DA6F1C" w:rsidRPr="00DA6F1C" w:rsidTr="00DA6F1C">
        <w:trPr>
          <w:trHeight w:val="567"/>
        </w:trPr>
        <w:tc>
          <w:tcPr>
            <w:tcW w:w="1061" w:type="pct"/>
            <w:shd w:val="clear" w:color="auto" w:fill="auto"/>
            <w:vAlign w:val="center"/>
          </w:tcPr>
          <w:p w:rsidR="00DA6F1C" w:rsidRPr="00DA6F1C" w:rsidRDefault="00DA6F1C" w:rsidP="00EA3EDD">
            <w:pPr>
              <w:spacing w:before="80" w:after="80"/>
              <w:rPr>
                <w:rFonts w:ascii="Arial" w:hAnsi="Arial" w:cs="Arial"/>
                <w:sz w:val="24"/>
                <w:szCs w:val="24"/>
              </w:rPr>
            </w:pPr>
            <w:r w:rsidRPr="00DA6F1C">
              <w:rPr>
                <w:rFonts w:ascii="Arial" w:hAnsi="Arial" w:cs="Arial"/>
                <w:b/>
                <w:sz w:val="24"/>
                <w:szCs w:val="24"/>
              </w:rPr>
              <w:t>Signed</w:t>
            </w:r>
            <w:r w:rsidRPr="00DA6F1C">
              <w:rPr>
                <w:rFonts w:ascii="Arial" w:hAnsi="Arial" w:cs="Arial"/>
                <w:sz w:val="24"/>
                <w:szCs w:val="24"/>
              </w:rPr>
              <w:t>:</w:t>
            </w:r>
          </w:p>
        </w:tc>
        <w:tc>
          <w:tcPr>
            <w:tcW w:w="2705" w:type="pct"/>
            <w:shd w:val="clear" w:color="auto" w:fill="auto"/>
            <w:tcMar>
              <w:left w:w="284" w:type="dxa"/>
              <w:right w:w="284" w:type="dxa"/>
            </w:tcMar>
            <w:vAlign w:val="center"/>
          </w:tcPr>
          <w:p w:rsidR="00DA6F1C" w:rsidRPr="00DA6F1C" w:rsidRDefault="00DA6F1C" w:rsidP="00667B33">
            <w:pPr>
              <w:jc w:val="both"/>
              <w:rPr>
                <w:rFonts w:ascii="Arial" w:hAnsi="Arial" w:cs="Arial"/>
                <w:b/>
                <w:sz w:val="24"/>
                <w:szCs w:val="24"/>
              </w:rPr>
            </w:pPr>
          </w:p>
        </w:tc>
        <w:tc>
          <w:tcPr>
            <w:tcW w:w="399" w:type="pct"/>
            <w:shd w:val="clear" w:color="auto" w:fill="auto"/>
            <w:vAlign w:val="center"/>
          </w:tcPr>
          <w:p w:rsidR="00DA6F1C" w:rsidRPr="00DA6F1C" w:rsidRDefault="00DA6F1C" w:rsidP="00D644EE">
            <w:pPr>
              <w:spacing w:before="80" w:after="80"/>
              <w:rPr>
                <w:rFonts w:ascii="Arial" w:hAnsi="Arial" w:cs="Arial"/>
                <w:sz w:val="24"/>
                <w:szCs w:val="24"/>
              </w:rPr>
            </w:pPr>
            <w:r w:rsidRPr="00DA6F1C">
              <w:rPr>
                <w:rFonts w:ascii="Arial" w:hAnsi="Arial" w:cs="Arial"/>
                <w:b/>
                <w:sz w:val="24"/>
                <w:szCs w:val="24"/>
              </w:rPr>
              <w:t>Date</w:t>
            </w:r>
            <w:r w:rsidRPr="00DA6F1C">
              <w:rPr>
                <w:rFonts w:ascii="Arial" w:hAnsi="Arial" w:cs="Arial"/>
                <w:sz w:val="24"/>
                <w:szCs w:val="24"/>
              </w:rPr>
              <w:t>:</w:t>
            </w:r>
          </w:p>
        </w:tc>
        <w:tc>
          <w:tcPr>
            <w:tcW w:w="835" w:type="pct"/>
            <w:gridSpan w:val="2"/>
            <w:shd w:val="clear" w:color="auto" w:fill="auto"/>
            <w:vAlign w:val="center"/>
          </w:tcPr>
          <w:p w:rsidR="00DA6F1C" w:rsidRPr="00DA6F1C" w:rsidRDefault="00DA6F1C" w:rsidP="00667B33">
            <w:pPr>
              <w:jc w:val="both"/>
              <w:rPr>
                <w:rFonts w:ascii="Arial" w:hAnsi="Arial" w:cs="Arial"/>
                <w:b/>
                <w:sz w:val="24"/>
                <w:szCs w:val="24"/>
              </w:rPr>
            </w:pPr>
          </w:p>
        </w:tc>
      </w:tr>
    </w:tbl>
    <w:p w:rsidR="002225AF" w:rsidRPr="00DF2F52" w:rsidRDefault="00605E49" w:rsidP="00DF2F52">
      <w:pPr>
        <w:spacing w:before="120"/>
        <w:jc w:val="both"/>
        <w:rPr>
          <w:rFonts w:ascii="Arial" w:hAnsi="Arial" w:cs="Arial"/>
          <w:sz w:val="24"/>
          <w:szCs w:val="24"/>
        </w:rPr>
      </w:pPr>
      <w:r w:rsidRPr="00DA6F1C">
        <w:rPr>
          <w:rFonts w:ascii="Arial" w:hAnsi="Arial" w:cs="Arial"/>
          <w:b/>
          <w:sz w:val="24"/>
          <w:szCs w:val="24"/>
        </w:rPr>
        <w:t xml:space="preserve">Submit this form to </w:t>
      </w:r>
      <w:hyperlink r:id="rId9" w:history="1">
        <w:r w:rsidR="00B24BA5" w:rsidRPr="00DA6F1C">
          <w:rPr>
            <w:rStyle w:val="Hyperlink"/>
            <w:rFonts w:ascii="Arial" w:hAnsi="Arial" w:cs="Arial"/>
            <w:b/>
            <w:sz w:val="24"/>
            <w:szCs w:val="24"/>
          </w:rPr>
          <w:t>review@proctors.ox.ac.uk</w:t>
        </w:r>
      </w:hyperlink>
      <w:r w:rsidR="00DF2F52">
        <w:rPr>
          <w:rFonts w:ascii="Arial" w:hAnsi="Arial" w:cs="Arial"/>
          <w:sz w:val="24"/>
          <w:szCs w:val="24"/>
        </w:rPr>
        <w:t xml:space="preserve">. </w:t>
      </w:r>
      <w:r w:rsidR="000E4FA9" w:rsidRPr="00DA6F1C">
        <w:rPr>
          <w:rFonts w:ascii="Arial" w:hAnsi="Arial" w:cs="Arial"/>
          <w:sz w:val="24"/>
          <w:szCs w:val="24"/>
        </w:rPr>
        <w:t>Receipt will be acknowledged within</w:t>
      </w:r>
      <w:r w:rsidR="004A5F9D" w:rsidRPr="00DA6F1C">
        <w:rPr>
          <w:rFonts w:ascii="Arial" w:hAnsi="Arial" w:cs="Arial"/>
          <w:sz w:val="24"/>
          <w:szCs w:val="24"/>
        </w:rPr>
        <w:t xml:space="preserve"> </w:t>
      </w:r>
      <w:r w:rsidR="00666AF7" w:rsidRPr="00DA6F1C">
        <w:rPr>
          <w:rFonts w:ascii="Arial" w:hAnsi="Arial" w:cs="Arial"/>
          <w:sz w:val="24"/>
          <w:szCs w:val="24"/>
        </w:rPr>
        <w:t xml:space="preserve">five </w:t>
      </w:r>
      <w:r w:rsidR="000E4FA9" w:rsidRPr="00DA6F1C">
        <w:rPr>
          <w:rFonts w:ascii="Arial" w:hAnsi="Arial" w:cs="Arial"/>
          <w:sz w:val="24"/>
          <w:szCs w:val="24"/>
        </w:rPr>
        <w:t>working days.</w:t>
      </w:r>
    </w:p>
    <w:sectPr w:rsidR="002225AF" w:rsidRPr="00DF2F52" w:rsidSect="00DA6F1C">
      <w:headerReference w:type="default" r:id="rId10"/>
      <w:footerReference w:type="even" r:id="rId11"/>
      <w:footerReference w:type="default" r:id="rId12"/>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67" w:rsidRDefault="005F7C67">
      <w:r>
        <w:separator/>
      </w:r>
    </w:p>
  </w:endnote>
  <w:endnote w:type="continuationSeparator" w:id="0">
    <w:p w:rsidR="005F7C67" w:rsidRDefault="005F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73" w:rsidRPr="00787C53" w:rsidRDefault="00BC0673" w:rsidP="00A13D01">
    <w:pPr>
      <w:pStyle w:val="Footer"/>
      <w:framePr w:wrap="around" w:vAnchor="text" w:hAnchor="margin" w:xAlign="right" w:y="1"/>
      <w:rPr>
        <w:rStyle w:val="PageNumber"/>
        <w:rFonts w:ascii="Arial" w:hAnsi="Arial" w:cs="Arial"/>
        <w:sz w:val="22"/>
        <w:szCs w:val="22"/>
      </w:rPr>
    </w:pPr>
    <w:r w:rsidRPr="00787C53">
      <w:rPr>
        <w:rStyle w:val="PageNumber"/>
        <w:rFonts w:ascii="Arial" w:hAnsi="Arial" w:cs="Arial"/>
        <w:sz w:val="22"/>
        <w:szCs w:val="22"/>
      </w:rPr>
      <w:fldChar w:fldCharType="begin"/>
    </w:r>
    <w:r w:rsidRPr="00787C53">
      <w:rPr>
        <w:rStyle w:val="PageNumber"/>
        <w:rFonts w:ascii="Arial" w:hAnsi="Arial" w:cs="Arial"/>
        <w:sz w:val="22"/>
        <w:szCs w:val="22"/>
      </w:rPr>
      <w:instrText xml:space="preserve">PAGE  </w:instrText>
    </w:r>
    <w:r w:rsidRPr="00787C53">
      <w:rPr>
        <w:rStyle w:val="PageNumber"/>
        <w:rFonts w:ascii="Arial" w:hAnsi="Arial" w:cs="Arial"/>
        <w:sz w:val="22"/>
        <w:szCs w:val="22"/>
      </w:rPr>
      <w:fldChar w:fldCharType="separate"/>
    </w:r>
    <w:r w:rsidR="006756AD">
      <w:rPr>
        <w:rStyle w:val="PageNumber"/>
        <w:rFonts w:ascii="Arial" w:hAnsi="Arial" w:cs="Arial"/>
        <w:noProof/>
        <w:sz w:val="22"/>
        <w:szCs w:val="22"/>
      </w:rPr>
      <w:t>1</w:t>
    </w:r>
    <w:r w:rsidRPr="00787C53">
      <w:rPr>
        <w:rStyle w:val="PageNumber"/>
        <w:rFonts w:ascii="Arial" w:hAnsi="Arial" w:cs="Arial"/>
        <w:sz w:val="22"/>
        <w:szCs w:val="22"/>
      </w:rPr>
      <w:fldChar w:fldCharType="end"/>
    </w:r>
  </w:p>
  <w:p w:rsidR="00BC0673" w:rsidRDefault="00BC0673" w:rsidP="008C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67" w:rsidRDefault="005F7C67">
      <w:r>
        <w:separator/>
      </w:r>
    </w:p>
  </w:footnote>
  <w:footnote w:type="continuationSeparator" w:id="0">
    <w:p w:rsidR="005F7C67" w:rsidRDefault="005F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1C" w:rsidRDefault="00DA6F1C" w:rsidP="00DA6F1C">
    <w:pPr>
      <w:pStyle w:val="Header"/>
      <w:spacing w:after="240"/>
      <w:jc w:val="right"/>
    </w:pPr>
    <w:r>
      <w:rPr>
        <w:rFonts w:ascii="Arial" w:hAnsi="Arial" w:cs="Arial"/>
        <w:b/>
        <w:noProof/>
        <w:sz w:val="24"/>
        <w:szCs w:val="24"/>
        <w:lang w:eastAsia="en-GB"/>
      </w:rPr>
      <w:drawing>
        <wp:inline distT="0" distB="0" distL="0" distR="0" wp14:anchorId="1E0CB849" wp14:editId="69068176">
          <wp:extent cx="1150620" cy="1150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r w:rsidRPr="00262B42">
      <w:rPr>
        <w:rFonts w:ascii="Arial" w:hAnsi="Arial" w:cs="Arial"/>
        <w:b/>
        <w:sz w:val="24"/>
        <w:szCs w:val="24"/>
      </w:rPr>
      <w:t xml:space="preserve">  </w:t>
    </w:r>
    <w:r>
      <w:rPr>
        <w:rFonts w:ascii="Arial" w:hAnsi="Arial" w:cs="Arial"/>
        <w:b/>
        <w:noProof/>
        <w:sz w:val="24"/>
        <w:szCs w:val="24"/>
        <w:lang w:eastAsia="en-GB"/>
      </w:rPr>
      <w:drawing>
        <wp:inline distT="0" distB="0" distL="0" distR="0" wp14:anchorId="39A18DDE" wp14:editId="05CC5D1C">
          <wp:extent cx="1150620" cy="1150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56"/>
    <w:multiLevelType w:val="hybridMultilevel"/>
    <w:tmpl w:val="0980C6C2"/>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05810"/>
    <w:multiLevelType w:val="hybridMultilevel"/>
    <w:tmpl w:val="6BA63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22C1E"/>
    <w:multiLevelType w:val="hybridMultilevel"/>
    <w:tmpl w:val="30F0D9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7"/>
  </w:num>
  <w:num w:numId="3">
    <w:abstractNumId w:val="8"/>
  </w:num>
  <w:num w:numId="4">
    <w:abstractNumId w:val="2"/>
  </w:num>
  <w:num w:numId="5">
    <w:abstractNumId w:val="6"/>
  </w:num>
  <w:num w:numId="6">
    <w:abstractNumId w:val="4"/>
  </w:num>
  <w:num w:numId="7">
    <w:abstractNumId w:val="0"/>
  </w:num>
  <w:num w:numId="8">
    <w:abstractNumId w:val="11"/>
  </w:num>
  <w:num w:numId="9">
    <w:abstractNumId w:val="1"/>
  </w:num>
  <w:num w:numId="10">
    <w:abstractNumId w:val="9"/>
  </w:num>
  <w:num w:numId="11">
    <w:abstractNumId w:val="12"/>
  </w:num>
  <w:num w:numId="12">
    <w:abstractNumId w:val="10"/>
  </w:num>
  <w:num w:numId="13">
    <w:abstractNumId w:val="5"/>
  </w:num>
  <w:num w:numId="14">
    <w:abstractNumId w:val="14"/>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3MDYzN7IwMTG3MDBX0lEKTi0uzszPAykwqQUAzQpDmSwAAAA="/>
  </w:docVars>
  <w:rsids>
    <w:rsidRoot w:val="0011749A"/>
    <w:rsid w:val="00006E3B"/>
    <w:rsid w:val="00015923"/>
    <w:rsid w:val="000274E6"/>
    <w:rsid w:val="00047BDF"/>
    <w:rsid w:val="00053767"/>
    <w:rsid w:val="00054F13"/>
    <w:rsid w:val="00063BE6"/>
    <w:rsid w:val="000659C3"/>
    <w:rsid w:val="000774AA"/>
    <w:rsid w:val="0009303B"/>
    <w:rsid w:val="000A0E04"/>
    <w:rsid w:val="000B5DE4"/>
    <w:rsid w:val="000E23A4"/>
    <w:rsid w:val="000E4FA9"/>
    <w:rsid w:val="000F1640"/>
    <w:rsid w:val="000F467D"/>
    <w:rsid w:val="001121F7"/>
    <w:rsid w:val="0011749A"/>
    <w:rsid w:val="001278B4"/>
    <w:rsid w:val="00133621"/>
    <w:rsid w:val="0014703E"/>
    <w:rsid w:val="0015368E"/>
    <w:rsid w:val="00156EAA"/>
    <w:rsid w:val="00160810"/>
    <w:rsid w:val="00163649"/>
    <w:rsid w:val="00166481"/>
    <w:rsid w:val="0017455E"/>
    <w:rsid w:val="00176F66"/>
    <w:rsid w:val="00182A14"/>
    <w:rsid w:val="00185274"/>
    <w:rsid w:val="00193F70"/>
    <w:rsid w:val="0019455D"/>
    <w:rsid w:val="001968FD"/>
    <w:rsid w:val="001A1D47"/>
    <w:rsid w:val="001A3ADD"/>
    <w:rsid w:val="001A52E7"/>
    <w:rsid w:val="001C5864"/>
    <w:rsid w:val="001C6D4C"/>
    <w:rsid w:val="001D502A"/>
    <w:rsid w:val="001E63AF"/>
    <w:rsid w:val="001F2591"/>
    <w:rsid w:val="002225AF"/>
    <w:rsid w:val="0022471F"/>
    <w:rsid w:val="002300D2"/>
    <w:rsid w:val="0025299F"/>
    <w:rsid w:val="002562B8"/>
    <w:rsid w:val="00257563"/>
    <w:rsid w:val="00262369"/>
    <w:rsid w:val="00266159"/>
    <w:rsid w:val="002675A7"/>
    <w:rsid w:val="00275974"/>
    <w:rsid w:val="00281732"/>
    <w:rsid w:val="00290D7B"/>
    <w:rsid w:val="00293DD7"/>
    <w:rsid w:val="00294EB6"/>
    <w:rsid w:val="002A237D"/>
    <w:rsid w:val="002A61E7"/>
    <w:rsid w:val="002B0583"/>
    <w:rsid w:val="002B42FB"/>
    <w:rsid w:val="002B6A58"/>
    <w:rsid w:val="002C482A"/>
    <w:rsid w:val="002C5CE9"/>
    <w:rsid w:val="002E7D09"/>
    <w:rsid w:val="002F0E17"/>
    <w:rsid w:val="0030372A"/>
    <w:rsid w:val="00306C10"/>
    <w:rsid w:val="00311889"/>
    <w:rsid w:val="003130A1"/>
    <w:rsid w:val="0031418D"/>
    <w:rsid w:val="00315885"/>
    <w:rsid w:val="0032227C"/>
    <w:rsid w:val="003229AA"/>
    <w:rsid w:val="003255FB"/>
    <w:rsid w:val="00332EF0"/>
    <w:rsid w:val="00337D99"/>
    <w:rsid w:val="00337F66"/>
    <w:rsid w:val="00350868"/>
    <w:rsid w:val="003543F7"/>
    <w:rsid w:val="003569BA"/>
    <w:rsid w:val="00357BFF"/>
    <w:rsid w:val="00384F28"/>
    <w:rsid w:val="003A2F2B"/>
    <w:rsid w:val="003B016C"/>
    <w:rsid w:val="003B0E04"/>
    <w:rsid w:val="003D24DB"/>
    <w:rsid w:val="003F01E5"/>
    <w:rsid w:val="003F1246"/>
    <w:rsid w:val="003F1C79"/>
    <w:rsid w:val="004050BE"/>
    <w:rsid w:val="00415D2E"/>
    <w:rsid w:val="00425C7E"/>
    <w:rsid w:val="00426FA0"/>
    <w:rsid w:val="00434E4A"/>
    <w:rsid w:val="00440147"/>
    <w:rsid w:val="00440A95"/>
    <w:rsid w:val="004460B7"/>
    <w:rsid w:val="0044657D"/>
    <w:rsid w:val="00453960"/>
    <w:rsid w:val="00456EE9"/>
    <w:rsid w:val="00461F2D"/>
    <w:rsid w:val="00462C26"/>
    <w:rsid w:val="0046386C"/>
    <w:rsid w:val="004664B5"/>
    <w:rsid w:val="00491882"/>
    <w:rsid w:val="00496179"/>
    <w:rsid w:val="004A5F9D"/>
    <w:rsid w:val="004B18B3"/>
    <w:rsid w:val="004B2BCB"/>
    <w:rsid w:val="004C0CE6"/>
    <w:rsid w:val="004D07B0"/>
    <w:rsid w:val="004D14D7"/>
    <w:rsid w:val="004F62FB"/>
    <w:rsid w:val="00513676"/>
    <w:rsid w:val="0055456D"/>
    <w:rsid w:val="00556C9B"/>
    <w:rsid w:val="00556CC8"/>
    <w:rsid w:val="0057054A"/>
    <w:rsid w:val="00572F64"/>
    <w:rsid w:val="00577ABF"/>
    <w:rsid w:val="00584F00"/>
    <w:rsid w:val="00591CFC"/>
    <w:rsid w:val="005A3A0C"/>
    <w:rsid w:val="005A5666"/>
    <w:rsid w:val="005A5DAC"/>
    <w:rsid w:val="005A65AA"/>
    <w:rsid w:val="005A65EA"/>
    <w:rsid w:val="005B01C9"/>
    <w:rsid w:val="005D002E"/>
    <w:rsid w:val="005D31C4"/>
    <w:rsid w:val="005F3821"/>
    <w:rsid w:val="005F652F"/>
    <w:rsid w:val="005F7C67"/>
    <w:rsid w:val="006008B8"/>
    <w:rsid w:val="00602898"/>
    <w:rsid w:val="00605E49"/>
    <w:rsid w:val="00610FD3"/>
    <w:rsid w:val="006204E4"/>
    <w:rsid w:val="006233F9"/>
    <w:rsid w:val="00642807"/>
    <w:rsid w:val="00666AF7"/>
    <w:rsid w:val="00667434"/>
    <w:rsid w:val="00667B33"/>
    <w:rsid w:val="00673770"/>
    <w:rsid w:val="006756AD"/>
    <w:rsid w:val="00680188"/>
    <w:rsid w:val="00681B48"/>
    <w:rsid w:val="006979C3"/>
    <w:rsid w:val="006B2A18"/>
    <w:rsid w:val="006B732D"/>
    <w:rsid w:val="006C0A3C"/>
    <w:rsid w:val="006C192F"/>
    <w:rsid w:val="006D371E"/>
    <w:rsid w:val="006D465C"/>
    <w:rsid w:val="006D5CDC"/>
    <w:rsid w:val="006F1B96"/>
    <w:rsid w:val="007042A3"/>
    <w:rsid w:val="007177D7"/>
    <w:rsid w:val="00721C73"/>
    <w:rsid w:val="0074239A"/>
    <w:rsid w:val="007454C0"/>
    <w:rsid w:val="00750120"/>
    <w:rsid w:val="007744C1"/>
    <w:rsid w:val="00774AE9"/>
    <w:rsid w:val="00780B31"/>
    <w:rsid w:val="00787C53"/>
    <w:rsid w:val="007A4DD7"/>
    <w:rsid w:val="007B1973"/>
    <w:rsid w:val="007B3C67"/>
    <w:rsid w:val="007C4C08"/>
    <w:rsid w:val="007D6ACF"/>
    <w:rsid w:val="007E3ADE"/>
    <w:rsid w:val="007E7C02"/>
    <w:rsid w:val="007F2872"/>
    <w:rsid w:val="008221A7"/>
    <w:rsid w:val="00833206"/>
    <w:rsid w:val="00834BB4"/>
    <w:rsid w:val="00844B57"/>
    <w:rsid w:val="008574F8"/>
    <w:rsid w:val="00862DC8"/>
    <w:rsid w:val="0087189D"/>
    <w:rsid w:val="00882BBC"/>
    <w:rsid w:val="0089352D"/>
    <w:rsid w:val="008C5912"/>
    <w:rsid w:val="008C6193"/>
    <w:rsid w:val="008C6AAE"/>
    <w:rsid w:val="008C7884"/>
    <w:rsid w:val="008D03A2"/>
    <w:rsid w:val="008F121C"/>
    <w:rsid w:val="008F7B63"/>
    <w:rsid w:val="0090269F"/>
    <w:rsid w:val="00917C4C"/>
    <w:rsid w:val="00950150"/>
    <w:rsid w:val="00951F62"/>
    <w:rsid w:val="00953CF5"/>
    <w:rsid w:val="00955AE3"/>
    <w:rsid w:val="00976191"/>
    <w:rsid w:val="00976CFF"/>
    <w:rsid w:val="0098219D"/>
    <w:rsid w:val="009A0B56"/>
    <w:rsid w:val="009C15DE"/>
    <w:rsid w:val="009D0A04"/>
    <w:rsid w:val="009D4908"/>
    <w:rsid w:val="009E0682"/>
    <w:rsid w:val="009F7BA8"/>
    <w:rsid w:val="00A13D01"/>
    <w:rsid w:val="00A14C2F"/>
    <w:rsid w:val="00A32AE6"/>
    <w:rsid w:val="00A3391D"/>
    <w:rsid w:val="00A33B00"/>
    <w:rsid w:val="00A53C4C"/>
    <w:rsid w:val="00A75388"/>
    <w:rsid w:val="00A87E1C"/>
    <w:rsid w:val="00AB7F52"/>
    <w:rsid w:val="00B0093A"/>
    <w:rsid w:val="00B12CC7"/>
    <w:rsid w:val="00B1385F"/>
    <w:rsid w:val="00B22A0C"/>
    <w:rsid w:val="00B24BA5"/>
    <w:rsid w:val="00B45D37"/>
    <w:rsid w:val="00B51554"/>
    <w:rsid w:val="00B527C6"/>
    <w:rsid w:val="00B575E6"/>
    <w:rsid w:val="00B6376F"/>
    <w:rsid w:val="00B75158"/>
    <w:rsid w:val="00B75A0B"/>
    <w:rsid w:val="00B870C1"/>
    <w:rsid w:val="00B9319A"/>
    <w:rsid w:val="00BC0673"/>
    <w:rsid w:val="00BC606D"/>
    <w:rsid w:val="00BD080F"/>
    <w:rsid w:val="00BE071B"/>
    <w:rsid w:val="00C0584E"/>
    <w:rsid w:val="00C11703"/>
    <w:rsid w:val="00C309A5"/>
    <w:rsid w:val="00C37CD1"/>
    <w:rsid w:val="00C651EC"/>
    <w:rsid w:val="00C66270"/>
    <w:rsid w:val="00C82FCD"/>
    <w:rsid w:val="00C93DB4"/>
    <w:rsid w:val="00C952BF"/>
    <w:rsid w:val="00CC3399"/>
    <w:rsid w:val="00CC5DDD"/>
    <w:rsid w:val="00CC5EDB"/>
    <w:rsid w:val="00CD0ACF"/>
    <w:rsid w:val="00CD6C59"/>
    <w:rsid w:val="00D15EDB"/>
    <w:rsid w:val="00D22BF7"/>
    <w:rsid w:val="00D27914"/>
    <w:rsid w:val="00D53F86"/>
    <w:rsid w:val="00D57C18"/>
    <w:rsid w:val="00D7131D"/>
    <w:rsid w:val="00D824F1"/>
    <w:rsid w:val="00D84C5D"/>
    <w:rsid w:val="00DA008B"/>
    <w:rsid w:val="00DA6F1C"/>
    <w:rsid w:val="00DC1B67"/>
    <w:rsid w:val="00DD676E"/>
    <w:rsid w:val="00DE11CE"/>
    <w:rsid w:val="00DF0689"/>
    <w:rsid w:val="00DF2F52"/>
    <w:rsid w:val="00E02672"/>
    <w:rsid w:val="00E07C35"/>
    <w:rsid w:val="00E11261"/>
    <w:rsid w:val="00E11543"/>
    <w:rsid w:val="00E129AB"/>
    <w:rsid w:val="00E33CA3"/>
    <w:rsid w:val="00E5031D"/>
    <w:rsid w:val="00E52F6D"/>
    <w:rsid w:val="00E5331D"/>
    <w:rsid w:val="00E63EB8"/>
    <w:rsid w:val="00E673F3"/>
    <w:rsid w:val="00E72926"/>
    <w:rsid w:val="00E936F0"/>
    <w:rsid w:val="00EA0D67"/>
    <w:rsid w:val="00EA10F0"/>
    <w:rsid w:val="00EA1B7B"/>
    <w:rsid w:val="00EA3EDD"/>
    <w:rsid w:val="00EA7AE0"/>
    <w:rsid w:val="00EB17CE"/>
    <w:rsid w:val="00EB271B"/>
    <w:rsid w:val="00EB352C"/>
    <w:rsid w:val="00EB3C40"/>
    <w:rsid w:val="00EB4896"/>
    <w:rsid w:val="00EB6528"/>
    <w:rsid w:val="00EC2D13"/>
    <w:rsid w:val="00ED1F55"/>
    <w:rsid w:val="00EE422F"/>
    <w:rsid w:val="00EF1C90"/>
    <w:rsid w:val="00EF51BB"/>
    <w:rsid w:val="00EF7999"/>
    <w:rsid w:val="00F03F07"/>
    <w:rsid w:val="00F047B5"/>
    <w:rsid w:val="00F13778"/>
    <w:rsid w:val="00F26090"/>
    <w:rsid w:val="00F30681"/>
    <w:rsid w:val="00F6145A"/>
    <w:rsid w:val="00F63CFE"/>
    <w:rsid w:val="00F65448"/>
    <w:rsid w:val="00F804D8"/>
    <w:rsid w:val="00F85522"/>
    <w:rsid w:val="00FA1738"/>
    <w:rsid w:val="00FA1B74"/>
    <w:rsid w:val="00FA26BA"/>
    <w:rsid w:val="00FC6DAB"/>
    <w:rsid w:val="00FD0A98"/>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4DCBD8D3-25A9-45B7-8CA5-68B6F448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rsid w:val="00054F13"/>
    <w:rPr>
      <w:sz w:val="16"/>
      <w:szCs w:val="16"/>
    </w:rPr>
  </w:style>
  <w:style w:type="paragraph" w:styleId="CommentText">
    <w:name w:val="annotation text"/>
    <w:basedOn w:val="Normal"/>
    <w:link w:val="CommentTextChar"/>
    <w:rsid w:val="00054F13"/>
  </w:style>
  <w:style w:type="character" w:customStyle="1" w:styleId="CommentTextChar">
    <w:name w:val="Comment Text Char"/>
    <w:link w:val="CommentText"/>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ListParagraph">
    <w:name w:val="List Paragraph"/>
    <w:basedOn w:val="Normal"/>
    <w:uiPriority w:val="34"/>
    <w:qFormat/>
    <w:rsid w:val="006B2A18"/>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DA6F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min.ox.ac.uk/proctors/complai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view@proctors.ox.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7759-D2F6-4C3E-A915-14422B9E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Student Complaints Procedure: application form</vt:lpstr>
    </vt:vector>
  </TitlesOfParts>
  <Company>University of Cambridge</Company>
  <LinksUpToDate>false</LinksUpToDate>
  <CharactersWithSpaces>4403</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6422568</vt:i4>
      </vt:variant>
      <vt:variant>
        <vt:i4>0</vt:i4>
      </vt:variant>
      <vt:variant>
        <vt:i4>0</vt:i4>
      </vt:variant>
      <vt:variant>
        <vt:i4>5</vt:i4>
      </vt:variant>
      <vt:variant>
        <vt:lpwstr>https://www.admin.ox.ac.uk/proctors/complaints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application form</dc:title>
  <dc:creator>Marianne Williams</dc:creator>
  <cp:keywords>Student Complaints Procedure form</cp:keywords>
  <cp:lastModifiedBy>Caroline Barnes</cp:lastModifiedBy>
  <cp:revision>2</cp:revision>
  <cp:lastPrinted>2015-08-04T08:32:00Z</cp:lastPrinted>
  <dcterms:created xsi:type="dcterms:W3CDTF">2019-05-23T15:03:00Z</dcterms:created>
  <dcterms:modified xsi:type="dcterms:W3CDTF">2019-05-23T15:03:00Z</dcterms:modified>
</cp:coreProperties>
</file>